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鼓楼街道</w:t>
      </w:r>
      <w:r>
        <w:rPr>
          <w:rFonts w:hint="eastAsia"/>
          <w:sz w:val="44"/>
          <w:szCs w:val="44"/>
          <w:lang w:val="en-US" w:eastAsia="zh-CN"/>
        </w:rPr>
        <w:t>鼓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楼社区</w:t>
      </w:r>
      <w:r>
        <w:rPr>
          <w:rFonts w:hint="eastAsia"/>
          <w:sz w:val="44"/>
          <w:szCs w:val="44"/>
        </w:rPr>
        <w:t>大事记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（1996年2月至2021年3月）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15</w:t>
      </w:r>
      <w:r>
        <w:rPr>
          <w:rFonts w:hint="eastAsia" w:ascii="华文仿宋" w:hAnsi="华文仿宋" w:eastAsia="华文仿宋"/>
          <w:sz w:val="32"/>
          <w:szCs w:val="32"/>
        </w:rPr>
        <w:t>年12月，鼓楼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社区</w:t>
      </w:r>
      <w:r>
        <w:rPr>
          <w:rFonts w:hint="eastAsia" w:ascii="华文仿宋" w:hAnsi="华文仿宋" w:eastAsia="华文仿宋"/>
          <w:sz w:val="32"/>
          <w:szCs w:val="32"/>
        </w:rPr>
        <w:t>被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阜阳市精神文明建设指导委员会授予</w:t>
      </w:r>
      <w:r>
        <w:rPr>
          <w:rFonts w:hint="eastAsia" w:ascii="华文仿宋" w:hAnsi="华文仿宋" w:eastAsia="华文仿宋"/>
          <w:sz w:val="32"/>
          <w:szCs w:val="32"/>
        </w:rPr>
        <w:t>“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第四届文明社区</w:t>
      </w:r>
      <w:r>
        <w:rPr>
          <w:rFonts w:hint="eastAsia" w:ascii="华文仿宋" w:hAnsi="华文仿宋" w:eastAsia="华文仿宋"/>
          <w:sz w:val="32"/>
          <w:szCs w:val="32"/>
        </w:rPr>
        <w:t>”称号。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0c08e9a86889314ba7c74c9a4356d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08e9a86889314ba7c74c9a4356d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鼓楼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社区</w:t>
      </w:r>
      <w:r>
        <w:rPr>
          <w:rFonts w:hint="eastAsia" w:ascii="华文仿宋" w:hAnsi="华文仿宋" w:eastAsia="华文仿宋"/>
          <w:sz w:val="32"/>
          <w:szCs w:val="32"/>
        </w:rPr>
        <w:t>被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阜阳市科学技术协会授予</w:t>
      </w:r>
      <w:r>
        <w:rPr>
          <w:rFonts w:hint="eastAsia" w:ascii="华文仿宋" w:hAnsi="华文仿宋" w:eastAsia="华文仿宋"/>
          <w:sz w:val="32"/>
          <w:szCs w:val="32"/>
        </w:rPr>
        <w:t>“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阜阳市科普示范社区</w:t>
      </w:r>
      <w:r>
        <w:rPr>
          <w:rFonts w:hint="eastAsia" w:ascii="华文仿宋" w:hAnsi="华文仿宋" w:eastAsia="华文仿宋"/>
          <w:sz w:val="32"/>
          <w:szCs w:val="32"/>
        </w:rPr>
        <w:t>”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2019-2023）</w:t>
      </w:r>
      <w:r>
        <w:rPr>
          <w:rFonts w:hint="eastAsia" w:ascii="华文仿宋" w:hAnsi="华文仿宋" w:eastAsia="华文仿宋"/>
          <w:sz w:val="32"/>
          <w:szCs w:val="32"/>
        </w:rPr>
        <w:t>称号。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42815" cy="2668270"/>
            <wp:effectExtent l="0" t="0" r="635" b="17780"/>
            <wp:docPr id="2" name="图片 2" descr="0f53b582e9e6ba20c9515ed18a9c2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f53b582e9e6ba20c9515ed18a9c2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281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eastAsiaTheme="minorEastAsia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>20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16</w:t>
      </w:r>
      <w:r>
        <w:rPr>
          <w:rFonts w:hint="eastAsia" w:ascii="华文仿宋" w:hAnsi="华文仿宋" w:eastAsia="华文仿宋"/>
          <w:sz w:val="32"/>
          <w:szCs w:val="32"/>
        </w:rPr>
        <w:t>年12月，鼓楼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社区</w:t>
      </w:r>
      <w:r>
        <w:rPr>
          <w:rFonts w:hint="eastAsia" w:ascii="华文仿宋" w:hAnsi="华文仿宋" w:eastAsia="华文仿宋"/>
          <w:sz w:val="32"/>
          <w:szCs w:val="32"/>
        </w:rPr>
        <w:t>被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中共阜阳市颍州区委、阜阳市颍州区人民政府授予</w:t>
      </w:r>
      <w:r>
        <w:rPr>
          <w:rFonts w:hint="eastAsia" w:ascii="华文仿宋" w:hAnsi="华文仿宋" w:eastAsia="华文仿宋"/>
          <w:sz w:val="32"/>
          <w:szCs w:val="32"/>
        </w:rPr>
        <w:t>“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第四届文明社区</w:t>
      </w:r>
      <w:r>
        <w:rPr>
          <w:rFonts w:hint="eastAsia" w:ascii="华文仿宋" w:hAnsi="华文仿宋" w:eastAsia="华文仿宋"/>
          <w:sz w:val="32"/>
          <w:szCs w:val="32"/>
        </w:rPr>
        <w:t>”称号。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3" name="图片 3" descr="5ea3d507b398739c09dd4fbba8f12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ea3d507b398739c09dd4fbba8f12f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eastAsia="华文仿宋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>20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17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/>
          <w:sz w:val="32"/>
          <w:szCs w:val="32"/>
        </w:rPr>
        <w:t>月，鼓楼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社区</w:t>
      </w:r>
      <w:r>
        <w:rPr>
          <w:rFonts w:hint="eastAsia" w:ascii="华文仿宋" w:hAnsi="华文仿宋" w:eastAsia="华文仿宋"/>
          <w:sz w:val="32"/>
          <w:szCs w:val="32"/>
        </w:rPr>
        <w:t>被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安徽省精神文明建设指导委员会授予</w:t>
      </w:r>
      <w:r>
        <w:rPr>
          <w:rFonts w:hint="eastAsia" w:ascii="华文仿宋" w:hAnsi="华文仿宋" w:eastAsia="华文仿宋"/>
          <w:sz w:val="32"/>
          <w:szCs w:val="32"/>
        </w:rPr>
        <w:t>“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第五届文明社区</w:t>
      </w:r>
      <w:r>
        <w:rPr>
          <w:rFonts w:hint="eastAsia" w:ascii="华文仿宋" w:hAnsi="华文仿宋" w:eastAsia="华文仿宋"/>
          <w:sz w:val="32"/>
          <w:szCs w:val="32"/>
        </w:rPr>
        <w:t>”称号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4" name="图片 4" descr="9d8f99b1eda725f27c702787b82d8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d8f99b1eda725f27c702787b82d88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ind w:firstLine="640" w:firstLineChars="200"/>
        <w:rPr>
          <w:rFonts w:hint="eastAsia" w:eastAsia="华文仿宋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>20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18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/>
          <w:sz w:val="32"/>
          <w:szCs w:val="32"/>
        </w:rPr>
        <w:t>月，鼓楼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社区</w:t>
      </w:r>
      <w:r>
        <w:rPr>
          <w:rFonts w:hint="eastAsia" w:ascii="华文仿宋" w:hAnsi="华文仿宋" w:eastAsia="华文仿宋"/>
          <w:sz w:val="32"/>
          <w:szCs w:val="32"/>
        </w:rPr>
        <w:t>被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阜阳市精神文明建设指导委员会授予</w:t>
      </w:r>
      <w:r>
        <w:rPr>
          <w:rFonts w:hint="eastAsia" w:ascii="华文仿宋" w:hAnsi="华文仿宋" w:eastAsia="华文仿宋"/>
          <w:sz w:val="32"/>
          <w:szCs w:val="32"/>
        </w:rPr>
        <w:t>“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第五届文明社区</w:t>
      </w:r>
      <w:r>
        <w:rPr>
          <w:rFonts w:hint="eastAsia" w:ascii="华文仿宋" w:hAnsi="华文仿宋" w:eastAsia="华文仿宋"/>
          <w:sz w:val="32"/>
          <w:szCs w:val="32"/>
        </w:rPr>
        <w:t>”称号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98800" cy="5510530"/>
            <wp:effectExtent l="0" t="0" r="13970" b="6350"/>
            <wp:docPr id="5" name="图片 5" descr="493a5e29556046b8fd7ad45ddbf47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93a5e29556046b8fd7ad45ddbf475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98800" cy="551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ind w:firstLine="640" w:firstLineChars="200"/>
        <w:rPr>
          <w:rFonts w:hint="eastAsia" w:eastAsia="华文仿宋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>20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/>
          <w:sz w:val="32"/>
          <w:szCs w:val="32"/>
        </w:rPr>
        <w:t>月，鼓楼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社区</w:t>
      </w:r>
      <w:r>
        <w:rPr>
          <w:rFonts w:hint="eastAsia" w:ascii="华文仿宋" w:hAnsi="华文仿宋" w:eastAsia="华文仿宋"/>
          <w:sz w:val="32"/>
          <w:szCs w:val="32"/>
        </w:rPr>
        <w:t>被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共青团颍州区委员会授予</w:t>
      </w:r>
      <w:r>
        <w:rPr>
          <w:rFonts w:hint="eastAsia" w:ascii="华文仿宋" w:hAnsi="华文仿宋" w:eastAsia="华文仿宋"/>
          <w:sz w:val="32"/>
          <w:szCs w:val="32"/>
        </w:rPr>
        <w:t>“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颍州区五四红旗团支部（团总支）</w:t>
      </w:r>
      <w:r>
        <w:rPr>
          <w:rFonts w:hint="eastAsia" w:ascii="华文仿宋" w:hAnsi="华文仿宋" w:eastAsia="华文仿宋"/>
          <w:sz w:val="32"/>
          <w:szCs w:val="32"/>
        </w:rPr>
        <w:t>”称号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7" name="图片 7" descr="dc8ea0e4a94659773eed036620a30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c8ea0e4a94659773eed036620a306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019BE"/>
    <w:rsid w:val="2110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2021-06-30T09:39:00Z</dcterms:created>
  <dc:creator>徐广炎</dc:creator>
  <cp:lastModifiedBy>徐广炎</cp:lastModifiedBy>
  <dcterms:modified xsi:type="dcterms:W3CDTF">2021-06-30T09:50:50Z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42C14A316B1E4F9EACE53B1AF0C52988</vt:lpwstr>
  </property>
</Properties>
</file>