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6"/>
          <w:lang w:val="en-US" w:eastAsia="zh-CN"/>
        </w:rPr>
      </w:pPr>
      <w:r>
        <w:rPr>
          <w:rFonts w:hint="eastAsia"/>
          <w:b/>
          <w:bCs/>
          <w:sz w:val="32"/>
          <w:szCs w:val="36"/>
          <w:lang w:val="en-US" w:eastAsia="zh-CN"/>
        </w:rPr>
        <w:t>振兴社区大事记</w:t>
      </w:r>
    </w:p>
    <w:p>
      <w:pPr>
        <w:rPr>
          <w:rFonts w:hint="default" w:eastAsia="宋体"/>
          <w:sz w:val="32"/>
          <w:szCs w:val="36"/>
          <w:lang w:val="en-US" w:eastAsia="zh-CN"/>
        </w:rPr>
      </w:pPr>
      <w:r>
        <w:rPr>
          <w:rFonts w:hint="eastAsia"/>
          <w:sz w:val="32"/>
          <w:szCs w:val="36"/>
          <w:lang w:val="en-US" w:eastAsia="zh-CN"/>
        </w:rPr>
        <w:t>2016年6月振兴社区被评为“颍州区先进基层党组织”</w:t>
      </w: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4756785" cy="2601595"/>
            <wp:effectExtent l="0" t="0" r="5715" b="8255"/>
            <wp:docPr id="4" name="图片 4" descr="0f8060ed3884089b541bf69bebea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f8060ed3884089b541bf69bebea5e8"/>
                    <pic:cNvPicPr>
                      <a:picLocks noChangeAspect="1"/>
                    </pic:cNvPicPr>
                  </pic:nvPicPr>
                  <pic:blipFill>
                    <a:blip r:embed="rId4"/>
                    <a:srcRect l="7131" t="10308" r="2486" b="22660"/>
                    <a:stretch>
                      <a:fillRect/>
                    </a:stretch>
                  </pic:blipFill>
                  <pic:spPr>
                    <a:xfrm>
                      <a:off x="0" y="0"/>
                      <a:ext cx="4756785" cy="2601595"/>
                    </a:xfrm>
                    <a:prstGeom prst="rect">
                      <a:avLst/>
                    </a:prstGeom>
                  </pic:spPr>
                </pic:pic>
              </a:graphicData>
            </a:graphic>
          </wp:inline>
        </w:drawing>
      </w:r>
    </w:p>
    <w:p>
      <w:pPr>
        <w:rPr>
          <w:rFonts w:hint="eastAsia" w:eastAsia="宋体"/>
          <w:lang w:eastAsia="zh-CN"/>
        </w:rPr>
      </w:pPr>
      <w:r>
        <w:rPr>
          <w:rFonts w:hint="eastAsia"/>
          <w:sz w:val="32"/>
          <w:szCs w:val="36"/>
          <w:lang w:val="en-US" w:eastAsia="zh-CN"/>
        </w:rPr>
        <w:t>2021年3月振兴社区被评为“三八红旗集体”</w:t>
      </w: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4676775" cy="2600960"/>
            <wp:effectExtent l="0" t="0" r="9525" b="8890"/>
            <wp:docPr id="5" name="图片 5" descr="1fee1e9840122aece4947124f86c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fee1e9840122aece4947124f86c737"/>
                    <pic:cNvPicPr>
                      <a:picLocks noChangeAspect="1"/>
                    </pic:cNvPicPr>
                  </pic:nvPicPr>
                  <pic:blipFill>
                    <a:blip r:embed="rId5"/>
                    <a:srcRect l="6754" t="7636" r="4575" b="21117"/>
                    <a:stretch>
                      <a:fillRect/>
                    </a:stretch>
                  </pic:blipFill>
                  <pic:spPr>
                    <a:xfrm>
                      <a:off x="0" y="0"/>
                      <a:ext cx="4676775" cy="2600960"/>
                    </a:xfrm>
                    <a:prstGeom prst="rect">
                      <a:avLst/>
                    </a:prstGeom>
                  </pic:spPr>
                </pic:pic>
              </a:graphicData>
            </a:graphic>
          </wp:inline>
        </w:drawing>
      </w:r>
    </w:p>
    <w:p>
      <w:pPr>
        <w:pStyle w:val="2"/>
        <w:ind w:left="0" w:leftChars="0" w:firstLine="0" w:firstLineChars="0"/>
        <w:rPr>
          <w:rFonts w:hint="eastAsia"/>
          <w:sz w:val="28"/>
          <w:szCs w:val="22"/>
          <w:lang w:eastAsia="zh-CN"/>
        </w:rPr>
      </w:pPr>
      <w:r>
        <w:rPr>
          <w:rFonts w:hint="eastAsia"/>
          <w:sz w:val="28"/>
          <w:szCs w:val="22"/>
          <w:lang w:val="en-US" w:eastAsia="zh-CN"/>
        </w:rPr>
        <w:t>20</w:t>
      </w:r>
      <w:r>
        <w:rPr>
          <w:rFonts w:hint="eastAsia"/>
          <w:sz w:val="28"/>
          <w:szCs w:val="22"/>
          <w:lang w:eastAsia="zh-CN"/>
        </w:rPr>
        <w:t>1</w:t>
      </w:r>
      <w:r>
        <w:rPr>
          <w:rFonts w:hint="eastAsia"/>
          <w:sz w:val="28"/>
          <w:szCs w:val="22"/>
          <w:lang w:val="en-US" w:eastAsia="zh-CN"/>
        </w:rPr>
        <w:t>9年</w:t>
      </w:r>
      <w:r>
        <w:rPr>
          <w:rFonts w:hint="eastAsia"/>
          <w:sz w:val="28"/>
          <w:szCs w:val="22"/>
          <w:lang w:eastAsia="zh-CN"/>
        </w:rPr>
        <w:t>月</w:t>
      </w:r>
      <w:r>
        <w:rPr>
          <w:rFonts w:hint="eastAsia"/>
          <w:sz w:val="28"/>
          <w:szCs w:val="22"/>
          <w:lang w:val="en-US" w:eastAsia="zh-CN"/>
        </w:rPr>
        <w:t>10月</w:t>
      </w:r>
      <w:r>
        <w:rPr>
          <w:rFonts w:hint="eastAsia"/>
          <w:sz w:val="28"/>
          <w:szCs w:val="22"/>
          <w:lang w:eastAsia="zh-CN"/>
        </w:rPr>
        <w:t>19日下午，颍州区区委刘峰副书记在办事处王允书记及王建东副书记的陪同下到振兴社区开展“三联四建”党员代表、居民代表座谈会</w:t>
      </w:r>
    </w:p>
    <w:p>
      <w:pPr>
        <w:rPr>
          <w:rFonts w:hint="eastAsia" w:eastAsia="宋体"/>
          <w:lang w:eastAsia="zh-CN"/>
        </w:rPr>
      </w:pPr>
      <w:r>
        <w:rPr>
          <w:rFonts w:hint="eastAsia" w:eastAsia="宋体"/>
          <w:lang w:eastAsia="zh-CN"/>
        </w:rPr>
        <w:drawing>
          <wp:inline distT="0" distB="0" distL="114300" distR="114300">
            <wp:extent cx="4053840" cy="2379345"/>
            <wp:effectExtent l="0" t="0" r="3810" b="1905"/>
            <wp:docPr id="2" name="图片 2" descr="252558137e111c76318a5c0af08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2558137e111c76318a5c0af083998"/>
                    <pic:cNvPicPr>
                      <a:picLocks noChangeAspect="1"/>
                    </pic:cNvPicPr>
                  </pic:nvPicPr>
                  <pic:blipFill>
                    <a:blip r:embed="rId6"/>
                    <a:stretch>
                      <a:fillRect/>
                    </a:stretch>
                  </pic:blipFill>
                  <pic:spPr>
                    <a:xfrm>
                      <a:off x="0" y="0"/>
                      <a:ext cx="4053840" cy="2379345"/>
                    </a:xfrm>
                    <a:prstGeom prst="rect">
                      <a:avLst/>
                    </a:prstGeom>
                  </pic:spPr>
                </pic:pic>
              </a:graphicData>
            </a:graphic>
          </wp:inline>
        </w:drawing>
      </w:r>
    </w:p>
    <w:p>
      <w:pPr>
        <w:pStyle w:val="2"/>
        <w:ind w:left="0" w:leftChars="0" w:firstLine="0" w:firstLineChars="0"/>
        <w:rPr>
          <w:rFonts w:hint="eastAsia"/>
          <w:sz w:val="32"/>
          <w:szCs w:val="24"/>
          <w:lang w:eastAsia="zh-CN"/>
        </w:rPr>
      </w:pPr>
      <w:r>
        <w:rPr>
          <w:rFonts w:hint="eastAsia"/>
          <w:sz w:val="30"/>
          <w:szCs w:val="30"/>
          <w:lang w:val="en-US" w:eastAsia="zh-CN"/>
        </w:rPr>
        <w:t>2020</w:t>
      </w:r>
      <w:r>
        <w:rPr>
          <w:rFonts w:hint="eastAsia"/>
          <w:sz w:val="32"/>
          <w:szCs w:val="24"/>
          <w:lang w:val="en-US" w:eastAsia="zh-CN"/>
        </w:rPr>
        <w:t>年</w:t>
      </w:r>
      <w:r>
        <w:rPr>
          <w:rFonts w:hint="eastAsia"/>
          <w:sz w:val="32"/>
          <w:szCs w:val="24"/>
          <w:lang w:eastAsia="zh-CN"/>
        </w:rPr>
        <w:t>8月，市委组织部组织的各县市区组织干部培训班到振兴社区观摩学习</w:t>
      </w:r>
    </w:p>
    <w:p>
      <w:pPr>
        <w:rPr>
          <w:rFonts w:hint="eastAsia"/>
          <w:lang w:val="en-US" w:eastAsia="zh-CN"/>
        </w:rPr>
      </w:pPr>
      <w:r>
        <w:rPr>
          <w:rFonts w:hint="eastAsia" w:eastAsia="宋体"/>
          <w:lang w:eastAsia="zh-CN"/>
        </w:rPr>
        <w:drawing>
          <wp:inline distT="0" distB="0" distL="114300" distR="114300">
            <wp:extent cx="4049395" cy="2710815"/>
            <wp:effectExtent l="0" t="0" r="8255" b="13335"/>
            <wp:docPr id="1" name="图片 1" descr="73724ef2d9deeafc6cf9fba1d753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724ef2d9deeafc6cf9fba1d753f86"/>
                    <pic:cNvPicPr>
                      <a:picLocks noChangeAspect="1"/>
                    </pic:cNvPicPr>
                  </pic:nvPicPr>
                  <pic:blipFill>
                    <a:blip r:embed="rId7"/>
                    <a:stretch>
                      <a:fillRect/>
                    </a:stretch>
                  </pic:blipFill>
                  <pic:spPr>
                    <a:xfrm>
                      <a:off x="0" y="0"/>
                      <a:ext cx="4049395" cy="2710815"/>
                    </a:xfrm>
                    <a:prstGeom prst="rect">
                      <a:avLst/>
                    </a:prstGeom>
                  </pic:spPr>
                </pic:pic>
              </a:graphicData>
            </a:graphic>
          </wp:inline>
        </w:drawing>
      </w:r>
    </w:p>
    <w:p>
      <w:pPr>
        <w:pStyle w:val="2"/>
        <w:ind w:left="0" w:leftChars="0" w:firstLine="0" w:firstLineChars="0"/>
        <w:rPr>
          <w:rFonts w:hint="eastAsia"/>
          <w:lang w:eastAsia="zh-CN"/>
        </w:rPr>
      </w:pPr>
      <w:r>
        <w:rPr>
          <w:rFonts w:hint="eastAsia"/>
          <w:lang w:val="en-US" w:eastAsia="zh-CN"/>
        </w:rPr>
        <w:t>2020年8月12日阜阳市</w:t>
      </w:r>
      <w:r>
        <w:rPr>
          <w:rFonts w:hint="eastAsia"/>
          <w:lang w:eastAsia="zh-CN"/>
        </w:rPr>
        <w:t>市委党校常务副校长朱洪亮振兴社区开展“三联四建”活动。</w:t>
      </w:r>
    </w:p>
    <w:p>
      <w:pPr>
        <w:pStyle w:val="2"/>
        <w:ind w:left="0" w:leftChars="0" w:firstLine="0" w:firstLineChars="0"/>
        <w:rPr>
          <w:rFonts w:hint="eastAsia"/>
          <w:lang w:eastAsia="zh-CN"/>
        </w:rPr>
      </w:pPr>
      <w:r>
        <w:rPr>
          <w:rFonts w:hint="eastAsia"/>
          <w:lang w:val="en-US" w:eastAsia="zh-CN"/>
        </w:rPr>
        <w:drawing>
          <wp:inline distT="0" distB="0" distL="114300" distR="114300">
            <wp:extent cx="4090670" cy="1865630"/>
            <wp:effectExtent l="0" t="0" r="5080" b="1270"/>
            <wp:docPr id="3" name="图片 3" descr="5d46ce3a1fb375c06eaba1d4cc79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d46ce3a1fb375c06eaba1d4cc7968c"/>
                    <pic:cNvPicPr>
                      <a:picLocks noChangeAspect="1"/>
                    </pic:cNvPicPr>
                  </pic:nvPicPr>
                  <pic:blipFill>
                    <a:blip r:embed="rId8"/>
                    <a:stretch>
                      <a:fillRect/>
                    </a:stretch>
                  </pic:blipFill>
                  <pic:spPr>
                    <a:xfrm>
                      <a:off x="0" y="0"/>
                      <a:ext cx="4090670" cy="186563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B3608"/>
    <w:rsid w:val="04BB3608"/>
    <w:rsid w:val="05250D23"/>
    <w:rsid w:val="24894D69"/>
    <w:rsid w:val="4A000EC8"/>
    <w:rsid w:val="51543CDD"/>
    <w:rsid w:val="7A37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ind w:firstLine="420"/>
    </w:pPr>
    <w:rPr>
      <w:rFonts w:ascii="Times New Roman" w:eastAsia="宋体"/>
      <w:szCs w:val="24"/>
    </w:rPr>
  </w:style>
  <w:style w:type="paragraph" w:styleId="3">
    <w:name w:val="Body Text"/>
    <w:basedOn w:val="1"/>
    <w:qFormat/>
    <w:uiPriority w:val="0"/>
    <w:rPr>
      <w:rFonts w:ascii="宋体" w:hAnsi="宋体" w:eastAsia="宋体" w:cs="宋体"/>
      <w:sz w:val="32"/>
      <w:szCs w:val="32"/>
      <w:lang w:val="zh-CN" w:eastAsia="zh-CN" w:bidi="zh-C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2021-06-25T03:02:00Z</dcterms:created>
  <dc:creator>萍</dc:creator>
  <cp:lastModifiedBy>我会发光阿…</cp:lastModifiedBy>
  <dcterms:modified xsi:type="dcterms:W3CDTF">2021-07-12T08:22:59Z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B889690CAF0D4DD09DE95D414F99B35E</vt:lpwstr>
  </property>
</Properties>
</file>