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val="en-US" w:eastAsia="zh-CN"/>
        </w:rPr>
      </w:pPr>
      <w:r>
        <w:rPr>
          <w:rFonts w:hint="eastAsia"/>
          <w:lang w:val="en-US" w:eastAsia="zh-CN"/>
        </w:rPr>
        <w:t>三塔集镇前进村“大事件”</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bCs/>
          <w:color w:val="000000"/>
          <w:sz w:val="32"/>
          <w:szCs w:val="32"/>
          <w:lang w:val="en-US" w:eastAsia="zh-CN"/>
        </w:rPr>
      </w:pPr>
      <w:r>
        <w:rPr>
          <w:rFonts w:hint="eastAsia" w:ascii="Times New Roman" w:hAnsi="Times New Roman" w:eastAsia="宋体" w:cs="Times New Roman"/>
          <w:b/>
          <w:bCs/>
          <w:color w:val="000000"/>
          <w:sz w:val="32"/>
          <w:szCs w:val="32"/>
          <w:lang w:val="en-US" w:eastAsia="zh-CN"/>
        </w:rPr>
        <w:t>2016</w:t>
      </w:r>
      <w:r>
        <w:rPr>
          <w:rFonts w:hint="eastAsia" w:cs="Times New Roman"/>
          <w:b/>
          <w:bCs/>
          <w:color w:val="000000"/>
          <w:sz w:val="32"/>
          <w:szCs w:val="32"/>
          <w:lang w:val="en-US" w:eastAsia="zh-CN"/>
        </w:rPr>
        <w:t>脱贫攻坚</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2016年脱贫</w:t>
      </w:r>
      <w:r>
        <w:rPr>
          <w:rFonts w:hint="eastAsia" w:cs="Times New Roman"/>
          <w:b w:val="0"/>
          <w:bCs w:val="0"/>
          <w:color w:val="000000"/>
          <w:sz w:val="32"/>
          <w:szCs w:val="32"/>
          <w:lang w:val="en-US" w:eastAsia="zh-CN"/>
        </w:rPr>
        <w:t>35</w:t>
      </w:r>
      <w:r>
        <w:rPr>
          <w:rFonts w:hint="eastAsia" w:ascii="Times New Roman" w:hAnsi="Times New Roman" w:eastAsia="宋体" w:cs="Times New Roman"/>
          <w:b w:val="0"/>
          <w:bCs w:val="0"/>
          <w:color w:val="000000"/>
          <w:sz w:val="32"/>
          <w:szCs w:val="32"/>
          <w:lang w:val="en-US" w:eastAsia="zh-CN"/>
        </w:rPr>
        <w:t>户</w:t>
      </w:r>
      <w:r>
        <w:rPr>
          <w:rFonts w:hint="eastAsia" w:cs="Times New Roman"/>
          <w:b w:val="0"/>
          <w:bCs w:val="0"/>
          <w:color w:val="000000"/>
          <w:sz w:val="32"/>
          <w:szCs w:val="32"/>
          <w:lang w:val="en-US" w:eastAsia="zh-CN"/>
        </w:rPr>
        <w:t>141</w:t>
      </w:r>
      <w:r>
        <w:rPr>
          <w:rFonts w:hint="eastAsia" w:ascii="Times New Roman" w:hAnsi="Times New Roman" w:eastAsia="宋体" w:cs="Times New Roman"/>
          <w:b w:val="0"/>
          <w:bCs w:val="0"/>
          <w:color w:val="000000"/>
          <w:sz w:val="32"/>
          <w:szCs w:val="32"/>
          <w:lang w:val="en-US" w:eastAsia="zh-CN"/>
        </w:rPr>
        <w:t>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2016年</w:t>
      </w:r>
      <w:r>
        <w:rPr>
          <w:rFonts w:hint="eastAsia" w:cs="Times New Roman"/>
          <w:b w:val="0"/>
          <w:bCs w:val="0"/>
          <w:color w:val="000000"/>
          <w:sz w:val="32"/>
          <w:szCs w:val="32"/>
          <w:lang w:val="en-US" w:eastAsia="zh-CN"/>
        </w:rPr>
        <w:t>6月</w:t>
      </w:r>
      <w:r>
        <w:rPr>
          <w:rFonts w:hint="eastAsia" w:ascii="Times New Roman" w:hAnsi="Times New Roman" w:eastAsia="宋体" w:cs="Times New Roman"/>
          <w:b w:val="0"/>
          <w:bCs w:val="0"/>
          <w:color w:val="000000"/>
          <w:sz w:val="32"/>
          <w:szCs w:val="32"/>
          <w:lang w:val="en-US" w:eastAsia="zh-CN"/>
        </w:rPr>
        <w:t>二期户用电站</w:t>
      </w:r>
      <w:r>
        <w:rPr>
          <w:rFonts w:hint="eastAsia" w:cs="Times New Roman"/>
          <w:b w:val="0"/>
          <w:bCs w:val="0"/>
          <w:color w:val="000000"/>
          <w:sz w:val="32"/>
          <w:szCs w:val="32"/>
          <w:lang w:val="en-US" w:eastAsia="zh-CN"/>
        </w:rPr>
        <w:t>133</w:t>
      </w:r>
      <w:r>
        <w:rPr>
          <w:rFonts w:hint="eastAsia" w:ascii="Times New Roman" w:hAnsi="Times New Roman" w:eastAsia="宋体" w:cs="Times New Roman"/>
          <w:b w:val="0"/>
          <w:bCs w:val="0"/>
          <w:color w:val="000000"/>
          <w:sz w:val="32"/>
          <w:szCs w:val="32"/>
          <w:lang w:val="en-US" w:eastAsia="zh-CN"/>
        </w:rPr>
        <w:t>KW，投资</w:t>
      </w:r>
      <w:r>
        <w:rPr>
          <w:rFonts w:hint="eastAsia" w:cs="Times New Roman"/>
          <w:b w:val="0"/>
          <w:bCs w:val="0"/>
          <w:color w:val="000000"/>
          <w:sz w:val="32"/>
          <w:szCs w:val="32"/>
          <w:lang w:val="en-US" w:eastAsia="zh-CN"/>
        </w:rPr>
        <w:t>85.055</w:t>
      </w:r>
      <w:r>
        <w:rPr>
          <w:rFonts w:hint="eastAsia" w:ascii="Times New Roman" w:hAnsi="Times New Roman" w:eastAsia="宋体" w:cs="Times New Roman"/>
          <w:b w:val="0"/>
          <w:bCs w:val="0"/>
          <w:color w:val="000000"/>
          <w:sz w:val="32"/>
          <w:szCs w:val="32"/>
          <w:lang w:val="en-US" w:eastAsia="zh-CN"/>
        </w:rPr>
        <w:t>万元，</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cs="Times New Roman"/>
          <w:b/>
          <w:bCs/>
          <w:color w:val="000000"/>
          <w:sz w:val="32"/>
          <w:szCs w:val="32"/>
          <w:lang w:val="en-US" w:eastAsia="zh-CN"/>
        </w:rPr>
      </w:pPr>
      <w:r>
        <w:rPr>
          <w:rFonts w:hint="eastAsia" w:cs="Times New Roman"/>
          <w:b w:val="0"/>
          <w:bCs w:val="0"/>
          <w:color w:val="000000"/>
          <w:sz w:val="32"/>
          <w:szCs w:val="32"/>
          <w:lang w:val="en-US" w:eastAsia="zh-CN"/>
        </w:rPr>
        <w:t>2016年12月</w:t>
      </w:r>
      <w:r>
        <w:rPr>
          <w:rFonts w:hint="eastAsia" w:ascii="Times New Roman" w:hAnsi="Times New Roman" w:eastAsia="宋体" w:cs="Times New Roman"/>
          <w:b w:val="0"/>
          <w:bCs w:val="0"/>
          <w:color w:val="000000"/>
          <w:sz w:val="32"/>
          <w:szCs w:val="32"/>
          <w:lang w:val="en-US" w:eastAsia="zh-CN"/>
        </w:rPr>
        <w:t>建扶贫车间8</w:t>
      </w:r>
      <w:r>
        <w:rPr>
          <w:rFonts w:hint="eastAsia" w:cs="Times New Roman"/>
          <w:b w:val="0"/>
          <w:bCs w:val="0"/>
          <w:color w:val="000000"/>
          <w:sz w:val="32"/>
          <w:szCs w:val="32"/>
          <w:lang w:val="en-US" w:eastAsia="zh-CN"/>
        </w:rPr>
        <w:t>40</w:t>
      </w:r>
      <w:r>
        <w:rPr>
          <w:rFonts w:hint="eastAsia" w:ascii="Times New Roman" w:hAnsi="Times New Roman" w:eastAsia="宋体" w:cs="Times New Roman"/>
          <w:b w:val="0"/>
          <w:bCs w:val="0"/>
          <w:color w:val="000000"/>
          <w:sz w:val="32"/>
          <w:szCs w:val="32"/>
          <w:lang w:val="en-US" w:eastAsia="zh-CN"/>
        </w:rPr>
        <w:t>㎡，总投资</w:t>
      </w:r>
      <w:r>
        <w:rPr>
          <w:rFonts w:hint="eastAsia" w:cs="Times New Roman"/>
          <w:b w:val="0"/>
          <w:bCs w:val="0"/>
          <w:color w:val="000000"/>
          <w:sz w:val="32"/>
          <w:szCs w:val="32"/>
          <w:lang w:val="en-US" w:eastAsia="zh-CN"/>
        </w:rPr>
        <w:t>78</w:t>
      </w:r>
      <w:r>
        <w:rPr>
          <w:rFonts w:hint="eastAsia" w:ascii="Times New Roman" w:hAnsi="Times New Roman" w:eastAsia="宋体" w:cs="Times New Roman"/>
          <w:b w:val="0"/>
          <w:bCs w:val="0"/>
          <w:color w:val="000000"/>
          <w:sz w:val="32"/>
          <w:szCs w:val="32"/>
          <w:lang w:val="en-US" w:eastAsia="zh-CN"/>
        </w:rPr>
        <w:t>万元</w:t>
      </w:r>
      <w:r>
        <w:rPr>
          <w:rFonts w:hint="eastAsia" w:cs="Times New Roman"/>
          <w:b/>
          <w:bCs/>
          <w:color w:val="000000"/>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heme="majorEastAsia" w:hAnsiTheme="majorEastAsia" w:eastAsiaTheme="majorEastAsia" w:cstheme="majorEastAsia"/>
          <w:b/>
          <w:bCs/>
          <w:color w:val="000000"/>
          <w:sz w:val="32"/>
          <w:szCs w:val="32"/>
          <w:lang w:val="en-US" w:eastAsia="zh-CN"/>
        </w:rPr>
      </w:pPr>
      <w:r>
        <w:rPr>
          <w:rFonts w:hint="eastAsia" w:asciiTheme="majorEastAsia" w:hAnsiTheme="majorEastAsia" w:eastAsiaTheme="majorEastAsia" w:cstheme="majorEastAsia"/>
          <w:b/>
          <w:bCs/>
          <w:color w:val="000000"/>
          <w:sz w:val="32"/>
          <w:szCs w:val="32"/>
          <w:lang w:val="en-US" w:eastAsia="zh-CN"/>
        </w:rPr>
        <w:t>2017贫困村出列</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2017年脱贫</w:t>
      </w:r>
      <w:r>
        <w:rPr>
          <w:rFonts w:hint="eastAsia" w:cs="Times New Roman"/>
          <w:b w:val="0"/>
          <w:bCs w:val="0"/>
          <w:color w:val="000000"/>
          <w:sz w:val="32"/>
          <w:szCs w:val="32"/>
          <w:lang w:val="en-US" w:eastAsia="zh-CN"/>
        </w:rPr>
        <w:t>15</w:t>
      </w:r>
      <w:r>
        <w:rPr>
          <w:rFonts w:hint="eastAsia" w:ascii="Times New Roman" w:hAnsi="Times New Roman" w:eastAsia="宋体" w:cs="Times New Roman"/>
          <w:b w:val="0"/>
          <w:bCs w:val="0"/>
          <w:color w:val="000000"/>
          <w:sz w:val="32"/>
          <w:szCs w:val="32"/>
          <w:lang w:val="en-US" w:eastAsia="zh-CN"/>
        </w:rPr>
        <w:t>户</w:t>
      </w:r>
      <w:r>
        <w:rPr>
          <w:rFonts w:hint="eastAsia" w:cs="Times New Roman"/>
          <w:b w:val="0"/>
          <w:bCs w:val="0"/>
          <w:color w:val="000000"/>
          <w:sz w:val="32"/>
          <w:szCs w:val="32"/>
          <w:lang w:val="en-US" w:eastAsia="zh-CN"/>
        </w:rPr>
        <w:t>52</w:t>
      </w:r>
      <w:r>
        <w:rPr>
          <w:rFonts w:hint="eastAsia" w:ascii="Times New Roman" w:hAnsi="Times New Roman" w:eastAsia="宋体" w:cs="Times New Roman"/>
          <w:b w:val="0"/>
          <w:bCs w:val="0"/>
          <w:color w:val="000000"/>
          <w:sz w:val="32"/>
          <w:szCs w:val="32"/>
          <w:lang w:val="en-US" w:eastAsia="zh-CN"/>
        </w:rPr>
        <w:t>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2017年5月建村级光伏电站</w:t>
      </w:r>
      <w:r>
        <w:rPr>
          <w:rFonts w:hint="eastAsia" w:cs="Times New Roman"/>
          <w:b w:val="0"/>
          <w:bCs w:val="0"/>
          <w:color w:val="000000"/>
          <w:sz w:val="32"/>
          <w:szCs w:val="32"/>
          <w:lang w:val="en-US" w:eastAsia="zh-CN"/>
        </w:rPr>
        <w:t>90</w:t>
      </w:r>
      <w:r>
        <w:rPr>
          <w:rFonts w:hint="eastAsia" w:ascii="Times New Roman" w:hAnsi="Times New Roman" w:eastAsia="宋体" w:cs="Times New Roman"/>
          <w:b w:val="0"/>
          <w:bCs w:val="0"/>
          <w:color w:val="000000"/>
          <w:sz w:val="32"/>
          <w:szCs w:val="32"/>
          <w:lang w:val="en-US" w:eastAsia="zh-CN"/>
        </w:rPr>
        <w:t>KW，投资</w:t>
      </w:r>
      <w:r>
        <w:rPr>
          <w:rFonts w:hint="eastAsia" w:cs="Times New Roman"/>
          <w:b w:val="0"/>
          <w:bCs w:val="0"/>
          <w:color w:val="000000"/>
          <w:sz w:val="32"/>
          <w:szCs w:val="32"/>
          <w:lang w:val="en-US" w:eastAsia="zh-CN"/>
        </w:rPr>
        <w:t>57.556</w:t>
      </w:r>
      <w:r>
        <w:rPr>
          <w:rFonts w:hint="eastAsia" w:ascii="Times New Roman" w:hAnsi="Times New Roman" w:eastAsia="宋体" w:cs="Times New Roman"/>
          <w:b w:val="0"/>
          <w:bCs w:val="0"/>
          <w:color w:val="000000"/>
          <w:sz w:val="32"/>
          <w:szCs w:val="32"/>
          <w:lang w:val="en-US" w:eastAsia="zh-CN"/>
        </w:rPr>
        <w:t>万元</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2017年9月贫困村村集体经济发展资金与阜阳市颍州区黑牛大爷家庭农场合作发展，项目资金1.8万元</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2018年脱贫1</w:t>
      </w:r>
      <w:r>
        <w:rPr>
          <w:rFonts w:hint="eastAsia" w:cs="Times New Roman"/>
          <w:b w:val="0"/>
          <w:bCs w:val="0"/>
          <w:color w:val="000000"/>
          <w:sz w:val="32"/>
          <w:szCs w:val="32"/>
          <w:lang w:val="en-US" w:eastAsia="zh-CN"/>
        </w:rPr>
        <w:t>1</w:t>
      </w:r>
      <w:r>
        <w:rPr>
          <w:rFonts w:hint="eastAsia" w:ascii="Times New Roman" w:hAnsi="Times New Roman" w:eastAsia="宋体" w:cs="Times New Roman"/>
          <w:b w:val="0"/>
          <w:bCs w:val="0"/>
          <w:color w:val="000000"/>
          <w:sz w:val="32"/>
          <w:szCs w:val="32"/>
          <w:lang w:val="en-US" w:eastAsia="zh-CN"/>
        </w:rPr>
        <w:t>户</w:t>
      </w:r>
      <w:r>
        <w:rPr>
          <w:rFonts w:hint="eastAsia" w:cs="Times New Roman"/>
          <w:b w:val="0"/>
          <w:bCs w:val="0"/>
          <w:color w:val="000000"/>
          <w:sz w:val="32"/>
          <w:szCs w:val="32"/>
          <w:lang w:val="en-US" w:eastAsia="zh-CN"/>
        </w:rPr>
        <w:t>27</w:t>
      </w:r>
      <w:r>
        <w:rPr>
          <w:rFonts w:hint="eastAsia" w:ascii="Times New Roman" w:hAnsi="Times New Roman" w:eastAsia="宋体" w:cs="Times New Roman"/>
          <w:b w:val="0"/>
          <w:bCs w:val="0"/>
          <w:color w:val="000000"/>
          <w:sz w:val="32"/>
          <w:szCs w:val="32"/>
          <w:lang w:val="en-US" w:eastAsia="zh-CN"/>
        </w:rPr>
        <w:t>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2019年脱贫</w:t>
      </w:r>
      <w:r>
        <w:rPr>
          <w:rFonts w:hint="eastAsia" w:cs="Times New Roman"/>
          <w:b w:val="0"/>
          <w:bCs w:val="0"/>
          <w:color w:val="000000"/>
          <w:sz w:val="32"/>
          <w:szCs w:val="32"/>
          <w:lang w:val="en-US" w:eastAsia="zh-CN"/>
        </w:rPr>
        <w:t>11</w:t>
      </w:r>
      <w:r>
        <w:rPr>
          <w:rFonts w:hint="eastAsia" w:ascii="Times New Roman" w:hAnsi="Times New Roman" w:eastAsia="宋体" w:cs="Times New Roman"/>
          <w:b w:val="0"/>
          <w:bCs w:val="0"/>
          <w:color w:val="000000"/>
          <w:sz w:val="32"/>
          <w:szCs w:val="32"/>
          <w:lang w:val="en-US" w:eastAsia="zh-CN"/>
        </w:rPr>
        <w:t>户2</w:t>
      </w:r>
      <w:r>
        <w:rPr>
          <w:rFonts w:hint="eastAsia" w:cs="Times New Roman"/>
          <w:b w:val="0"/>
          <w:bCs w:val="0"/>
          <w:color w:val="000000"/>
          <w:sz w:val="32"/>
          <w:szCs w:val="32"/>
          <w:lang w:val="en-US" w:eastAsia="zh-CN"/>
        </w:rPr>
        <w:t>0</w:t>
      </w:r>
      <w:r>
        <w:rPr>
          <w:rFonts w:hint="eastAsia" w:ascii="Times New Roman" w:hAnsi="Times New Roman" w:eastAsia="宋体" w:cs="Times New Roman"/>
          <w:b w:val="0"/>
          <w:bCs w:val="0"/>
          <w:color w:val="000000"/>
          <w:sz w:val="32"/>
          <w:szCs w:val="32"/>
          <w:lang w:val="en-US" w:eastAsia="zh-CN"/>
        </w:rPr>
        <w:t>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b w:val="0"/>
          <w:bCs w:val="0"/>
          <w:color w:val="000000"/>
          <w:sz w:val="32"/>
          <w:szCs w:val="32"/>
          <w:lang w:val="en-US" w:eastAsia="zh-CN"/>
        </w:rPr>
      </w:pPr>
      <w:bookmarkStart w:id="0" w:name="_GoBack"/>
      <w:bookmarkEnd w:id="0"/>
      <w:r>
        <w:rPr>
          <w:rFonts w:hint="eastAsia"/>
          <w:b w:val="0"/>
          <w:bCs w:val="0"/>
          <w:color w:val="000000"/>
          <w:sz w:val="32"/>
          <w:szCs w:val="32"/>
          <w:lang w:val="en-US" w:eastAsia="zh-CN"/>
        </w:rPr>
        <w:t>7月25日市文化馆践行社会主义核心兼职观暨文艺进乡村活动演出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ascii="Times New Roman" w:hAnsi="Times New Roman" w:eastAsia="宋体" w:cs="Times New Roman"/>
          <w:b w:val="0"/>
          <w:bCs w:val="0"/>
          <w:color w:val="000000"/>
          <w:sz w:val="32"/>
          <w:szCs w:val="32"/>
          <w:lang w:val="en-US" w:eastAsia="zh-CN"/>
        </w:rPr>
      </w:pPr>
      <w:r>
        <w:rPr>
          <w:rFonts w:hint="eastAsia" w:ascii="Times New Roman" w:hAnsi="Times New Roman" w:eastAsia="宋体" w:cs="Times New Roman"/>
          <w:b w:val="0"/>
          <w:bCs w:val="0"/>
          <w:color w:val="000000"/>
          <w:sz w:val="32"/>
          <w:szCs w:val="32"/>
          <w:lang w:val="en-US" w:eastAsia="zh-CN"/>
        </w:rPr>
        <w:t>2020年脱贫</w:t>
      </w:r>
      <w:r>
        <w:rPr>
          <w:rFonts w:hint="eastAsia" w:cs="Times New Roman"/>
          <w:b w:val="0"/>
          <w:bCs w:val="0"/>
          <w:color w:val="000000"/>
          <w:sz w:val="32"/>
          <w:szCs w:val="32"/>
          <w:lang w:val="en-US" w:eastAsia="zh-CN"/>
        </w:rPr>
        <w:t>5</w:t>
      </w:r>
      <w:r>
        <w:rPr>
          <w:rFonts w:hint="eastAsia" w:ascii="Times New Roman" w:hAnsi="Times New Roman" w:eastAsia="宋体" w:cs="Times New Roman"/>
          <w:b w:val="0"/>
          <w:bCs w:val="0"/>
          <w:color w:val="000000"/>
          <w:sz w:val="32"/>
          <w:szCs w:val="32"/>
          <w:lang w:val="en-US" w:eastAsia="zh-CN"/>
        </w:rPr>
        <w:t>户</w:t>
      </w:r>
      <w:r>
        <w:rPr>
          <w:rFonts w:hint="eastAsia" w:cs="Times New Roman"/>
          <w:b w:val="0"/>
          <w:bCs w:val="0"/>
          <w:color w:val="000000"/>
          <w:sz w:val="32"/>
          <w:szCs w:val="32"/>
          <w:lang w:val="en-US" w:eastAsia="zh-CN"/>
        </w:rPr>
        <w:t>14</w:t>
      </w:r>
      <w:r>
        <w:rPr>
          <w:rFonts w:hint="eastAsia" w:ascii="Times New Roman" w:hAnsi="Times New Roman" w:eastAsia="宋体" w:cs="Times New Roman"/>
          <w:b w:val="0"/>
          <w:bCs w:val="0"/>
          <w:color w:val="000000"/>
          <w:sz w:val="32"/>
          <w:szCs w:val="32"/>
          <w:lang w:val="en-US" w:eastAsia="zh-CN"/>
        </w:rPr>
        <w:t>人</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val="0"/>
          <w:bCs w:val="0"/>
          <w:color w:val="000000"/>
          <w:sz w:val="32"/>
          <w:szCs w:val="32"/>
          <w:lang w:val="en-US" w:eastAsia="zh-CN"/>
        </w:rPr>
      </w:pPr>
      <w:r>
        <w:rPr>
          <w:rFonts w:hint="default" w:ascii="Times New Roman" w:hAnsi="Times New Roman" w:eastAsia="宋体" w:cs="Times New Roman"/>
          <w:b w:val="0"/>
          <w:bCs w:val="0"/>
          <w:color w:val="000000"/>
          <w:sz w:val="32"/>
          <w:szCs w:val="32"/>
          <w:lang w:val="en-US" w:eastAsia="zh-CN"/>
        </w:rPr>
        <w:t>2020年</w:t>
      </w:r>
      <w:r>
        <w:rPr>
          <w:rFonts w:hint="eastAsia" w:cs="Times New Roman"/>
          <w:b w:val="0"/>
          <w:bCs w:val="0"/>
          <w:color w:val="000000"/>
          <w:sz w:val="32"/>
          <w:szCs w:val="32"/>
          <w:lang w:val="en-US" w:eastAsia="zh-CN"/>
        </w:rPr>
        <w:t>7</w:t>
      </w:r>
      <w:r>
        <w:rPr>
          <w:rFonts w:hint="default" w:ascii="Times New Roman" w:hAnsi="Times New Roman" w:eastAsia="宋体" w:cs="Times New Roman"/>
          <w:b w:val="0"/>
          <w:bCs w:val="0"/>
          <w:color w:val="000000"/>
          <w:sz w:val="32"/>
          <w:szCs w:val="32"/>
          <w:lang w:val="en-US" w:eastAsia="zh-CN"/>
        </w:rPr>
        <w:t>月三塔集镇</w:t>
      </w:r>
      <w:r>
        <w:rPr>
          <w:rFonts w:hint="eastAsia" w:cs="Times New Roman"/>
          <w:b w:val="0"/>
          <w:bCs w:val="0"/>
          <w:color w:val="000000"/>
          <w:sz w:val="32"/>
          <w:szCs w:val="32"/>
          <w:lang w:val="en-US" w:eastAsia="zh-CN"/>
        </w:rPr>
        <w:t>前进</w:t>
      </w:r>
      <w:r>
        <w:rPr>
          <w:rFonts w:hint="default" w:ascii="Times New Roman" w:hAnsi="Times New Roman" w:eastAsia="宋体" w:cs="Times New Roman"/>
          <w:b w:val="0"/>
          <w:bCs w:val="0"/>
          <w:color w:val="000000"/>
          <w:sz w:val="32"/>
          <w:szCs w:val="32"/>
          <w:lang w:val="en-US" w:eastAsia="zh-CN"/>
        </w:rPr>
        <w:t>村</w:t>
      </w:r>
      <w:r>
        <w:rPr>
          <w:rFonts w:hint="eastAsia" w:cs="Times New Roman"/>
          <w:b w:val="0"/>
          <w:bCs w:val="0"/>
          <w:color w:val="000000"/>
          <w:sz w:val="32"/>
          <w:szCs w:val="32"/>
          <w:lang w:val="en-US" w:eastAsia="zh-CN"/>
        </w:rPr>
        <w:t>壮大资金</w:t>
      </w:r>
      <w:r>
        <w:rPr>
          <w:rFonts w:hint="default" w:ascii="Times New Roman" w:hAnsi="Times New Roman" w:eastAsia="宋体" w:cs="Times New Roman"/>
          <w:b w:val="0"/>
          <w:bCs w:val="0"/>
          <w:color w:val="000000"/>
          <w:sz w:val="32"/>
          <w:szCs w:val="32"/>
          <w:lang w:val="en-US" w:eastAsia="zh-CN"/>
        </w:rPr>
        <w:t>建设项目与阜阳市</w:t>
      </w:r>
      <w:r>
        <w:rPr>
          <w:rFonts w:hint="eastAsia" w:cs="Times New Roman"/>
          <w:b w:val="0"/>
          <w:bCs w:val="0"/>
          <w:color w:val="000000"/>
          <w:sz w:val="32"/>
          <w:szCs w:val="32"/>
          <w:lang w:val="en-US" w:eastAsia="zh-CN"/>
        </w:rPr>
        <w:t>鑫雅家庭农场</w:t>
      </w:r>
      <w:r>
        <w:rPr>
          <w:rFonts w:hint="default" w:ascii="Times New Roman" w:hAnsi="Times New Roman" w:eastAsia="宋体" w:cs="Times New Roman"/>
          <w:b w:val="0"/>
          <w:bCs w:val="0"/>
          <w:color w:val="000000"/>
          <w:sz w:val="32"/>
          <w:szCs w:val="32"/>
          <w:lang w:val="en-US" w:eastAsia="zh-CN"/>
        </w:rPr>
        <w:t>合作发展，</w:t>
      </w:r>
      <w:r>
        <w:rPr>
          <w:rFonts w:hint="eastAsia" w:cs="Times New Roman"/>
          <w:b w:val="0"/>
          <w:bCs w:val="0"/>
          <w:color w:val="000000"/>
          <w:sz w:val="32"/>
          <w:szCs w:val="32"/>
          <w:lang w:val="en-US" w:eastAsia="zh-CN"/>
        </w:rPr>
        <w:t>翊诺家庭农场合作发展</w:t>
      </w:r>
      <w:r>
        <w:rPr>
          <w:rFonts w:hint="default" w:ascii="Times New Roman" w:hAnsi="Times New Roman" w:eastAsia="宋体" w:cs="Times New Roman"/>
          <w:b w:val="0"/>
          <w:bCs w:val="0"/>
          <w:color w:val="000000"/>
          <w:sz w:val="32"/>
          <w:szCs w:val="32"/>
          <w:lang w:val="en-US" w:eastAsia="zh-CN"/>
        </w:rPr>
        <w:t>项目资金50万</w:t>
      </w:r>
      <w:r>
        <w:rPr>
          <w:rFonts w:hint="eastAsia" w:cs="Times New Roman"/>
          <w:b w:val="0"/>
          <w:bCs w:val="0"/>
          <w:color w:val="000000"/>
          <w:sz w:val="32"/>
          <w:szCs w:val="32"/>
          <w:lang w:val="en-US" w:eastAsia="zh-CN"/>
        </w:rPr>
        <w:t>元</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eastAsia" w:cs="Times New Roman"/>
          <w:b w:val="0"/>
          <w:bCs w:val="0"/>
          <w:color w:val="000000"/>
          <w:sz w:val="32"/>
          <w:szCs w:val="32"/>
          <w:lang w:val="en-US" w:eastAsia="zh-CN"/>
        </w:rPr>
      </w:pPr>
      <w:r>
        <w:rPr>
          <w:rFonts w:hint="eastAsia" w:cs="Times New Roman"/>
          <w:b w:val="0"/>
          <w:bCs w:val="0"/>
          <w:color w:val="000000"/>
          <w:sz w:val="32"/>
          <w:szCs w:val="32"/>
          <w:lang w:val="en-US" w:eastAsia="zh-CN"/>
        </w:rPr>
        <w:t>2020年9月村扶贫基地建设项目与</w:t>
      </w:r>
      <w:r>
        <w:rPr>
          <w:rFonts w:hint="default" w:ascii="Times New Roman" w:hAnsi="Times New Roman" w:eastAsia="宋体" w:cs="Times New Roman"/>
          <w:b w:val="0"/>
          <w:bCs w:val="0"/>
          <w:color w:val="000000"/>
          <w:sz w:val="32"/>
          <w:szCs w:val="32"/>
          <w:lang w:val="en-US" w:eastAsia="zh-CN"/>
        </w:rPr>
        <w:t>安徽绿阜建设工程有限公司合作发展，项目资金</w:t>
      </w:r>
      <w:r>
        <w:rPr>
          <w:rFonts w:hint="eastAsia" w:cs="Times New Roman"/>
          <w:b w:val="0"/>
          <w:bCs w:val="0"/>
          <w:color w:val="000000"/>
          <w:sz w:val="32"/>
          <w:szCs w:val="32"/>
          <w:lang w:val="en-US" w:eastAsia="zh-CN"/>
        </w:rPr>
        <w:t>5</w:t>
      </w:r>
      <w:r>
        <w:rPr>
          <w:rFonts w:hint="default" w:ascii="Times New Roman" w:hAnsi="Times New Roman" w:eastAsia="宋体" w:cs="Times New Roman"/>
          <w:b w:val="0"/>
          <w:bCs w:val="0"/>
          <w:color w:val="000000"/>
          <w:sz w:val="32"/>
          <w:szCs w:val="32"/>
          <w:lang w:val="en-US" w:eastAsia="zh-CN"/>
        </w:rPr>
        <w:t>0</w:t>
      </w:r>
      <w:r>
        <w:rPr>
          <w:rFonts w:hint="eastAsia" w:cs="Times New Roman"/>
          <w:b w:val="0"/>
          <w:bCs w:val="0"/>
          <w:color w:val="000000"/>
          <w:sz w:val="32"/>
          <w:szCs w:val="32"/>
          <w:lang w:val="en-US" w:eastAsia="zh-CN"/>
        </w:rPr>
        <w:t xml:space="preserve">万元   </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center"/>
        <w:textAlignment w:val="auto"/>
        <w:rPr>
          <w:rFonts w:hint="default" w:ascii="Times New Roman" w:hAnsi="Times New Roman" w:eastAsia="宋体" w:cs="Times New Roman"/>
          <w:b w:val="0"/>
          <w:bCs w:val="0"/>
          <w:color w:val="000000"/>
          <w:sz w:val="32"/>
          <w:szCs w:val="32"/>
          <w:lang w:val="en-US" w:eastAsia="zh-CN"/>
        </w:rPr>
      </w:pPr>
      <w:r>
        <w:rPr>
          <w:rFonts w:hint="eastAsia" w:cs="Times New Roman"/>
          <w:b w:val="0"/>
          <w:bCs w:val="0"/>
          <w:color w:val="000000"/>
          <w:sz w:val="32"/>
          <w:szCs w:val="32"/>
          <w:lang w:val="en-US" w:eastAsia="zh-CN"/>
        </w:rPr>
        <w:t xml:space="preserve">2020年1月颍州区基础建设投资1400万元前进村新建黄楂树路2400米柏油路 </w:t>
      </w:r>
    </w:p>
    <w:p>
      <w:pPr>
        <w:pStyle w:val="7"/>
        <w:keepNext w:val="0"/>
        <w:keepLines w:val="0"/>
        <w:pageBreakBefore w:val="0"/>
        <w:widowControl w:val="0"/>
        <w:kinsoku/>
        <w:wordWrap/>
        <w:overflowPunct/>
        <w:topLinePunct w:val="0"/>
        <w:autoSpaceDE/>
        <w:autoSpaceDN/>
        <w:bidi w:val="0"/>
        <w:adjustRightInd/>
        <w:snapToGrid/>
        <w:spacing w:before="260" w:beforeAutospacing="0" w:after="260" w:afterAutospacing="0"/>
        <w:ind w:right="0" w:rightChars="0"/>
        <w:jc w:val="both"/>
        <w:textAlignment w:val="auto"/>
        <w:rPr>
          <w:rFonts w:hint="eastAsia"/>
          <w:b w:val="0"/>
          <w:bCs w:val="0"/>
          <w:color w:val="000000"/>
          <w:sz w:val="32"/>
          <w:szCs w:val="32"/>
          <w:lang w:val="en-US" w:eastAsia="zh-CN"/>
        </w:rPr>
      </w:pPr>
      <w:r>
        <w:rPr>
          <w:rFonts w:hint="eastAsia"/>
          <w:b w:val="0"/>
          <w:bCs w:val="0"/>
          <w:color w:val="000000"/>
          <w:sz w:val="32"/>
          <w:szCs w:val="32"/>
          <w:lang w:val="en-US" w:eastAsia="zh-CN"/>
        </w:rPr>
        <w:t>。</w:t>
      </w:r>
    </w:p>
    <w:p>
      <w:pPr>
        <w:pStyle w:val="7"/>
        <w:pageBreakBefore w:val="0"/>
        <w:widowControl w:val="0"/>
        <w:kinsoku/>
        <w:wordWrap/>
        <w:overflowPunct/>
        <w:topLinePunct w:val="0"/>
        <w:autoSpaceDE/>
        <w:autoSpaceDN/>
        <w:bidi w:val="0"/>
        <w:adjustRightInd/>
        <w:snapToGrid/>
        <w:ind w:right="0" w:rightChars="0"/>
        <w:textAlignment w:val="auto"/>
        <w:rPr>
          <w:rFonts w:hint="eastAsia"/>
        </w:rPr>
      </w:pPr>
    </w:p>
    <w:p/>
    <w:sectPr>
      <w:pgSz w:w="11906" w:h="16838"/>
      <w:pgMar w:top="1440" w:right="1236" w:bottom="1440" w:left="180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3089D"/>
    <w:rsid w:val="06F871BF"/>
    <w:rsid w:val="0B8A1DF8"/>
    <w:rsid w:val="1A3D7D58"/>
    <w:rsid w:val="1C9B4800"/>
    <w:rsid w:val="25C3089D"/>
    <w:rsid w:val="273F2F74"/>
    <w:rsid w:val="2E5A7E36"/>
    <w:rsid w:val="38744DCC"/>
    <w:rsid w:val="430D715C"/>
    <w:rsid w:val="4E5C71A4"/>
    <w:rsid w:val="4EEB648A"/>
    <w:rsid w:val="6403095A"/>
    <w:rsid w:val="68493E62"/>
    <w:rsid w:val="68C84B0D"/>
    <w:rsid w:val="6E37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pPr>
    <w:rPr>
      <w:rFonts w:ascii="Times New Roman" w:eastAsia="宋体"/>
      <w:szCs w:val="24"/>
    </w:rPr>
  </w:style>
  <w:style w:type="paragraph" w:styleId="3">
    <w:name w:val="Body Text"/>
    <w:basedOn w:val="1"/>
    <w:qFormat/>
    <w:uiPriority w:val="0"/>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45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2021-06-22T01:37:00Z</dcterms:created>
  <dc:creator>我会发光阿…</dc:creator>
  <cp:lastModifiedBy>asus</cp:lastModifiedBy>
  <cp:lastPrinted>2021-06-23T09:35:00Z</cp:lastPrinted>
  <dcterms:modified xsi:type="dcterms:W3CDTF">2021-06-24T08:06:18Z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9130D6C102C04C9291F03A945925A981</vt:lpwstr>
  </property>
</Properties>
</file>