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ind w:leftChars="0"/>
        <w:jc w:val="center"/>
        <w:rPr>
          <w:rFonts w:hint="eastAsia" w:ascii="宋体" w:hAnsi="宋体" w:cs="宋体"/>
          <w:i w:val="0"/>
          <w:iCs w:val="0"/>
          <w:caps w:val="0"/>
          <w:color w:val="auto"/>
          <w:spacing w:val="0"/>
          <w:sz w:val="48"/>
          <w:szCs w:val="48"/>
          <w:shd w:val="clear" w:color="auto" w:fill="FFFFFF"/>
          <w:lang w:val="en-US" w:eastAsia="zh-CN"/>
        </w:rPr>
      </w:pPr>
      <w:r>
        <w:rPr>
          <w:rFonts w:hint="eastAsia" w:ascii="宋体" w:hAnsi="宋体" w:cs="宋体"/>
          <w:i w:val="0"/>
          <w:iCs w:val="0"/>
          <w:caps w:val="0"/>
          <w:color w:val="auto"/>
          <w:spacing w:val="0"/>
          <w:sz w:val="48"/>
          <w:szCs w:val="48"/>
          <w:shd w:val="clear" w:color="auto" w:fill="FFFFFF"/>
          <w:lang w:val="en-US" w:eastAsia="zh-CN"/>
        </w:rPr>
        <w:t>十八大以来卜子社区重大事件记录</w:t>
      </w:r>
    </w:p>
    <w:p>
      <w:pPr>
        <w:pStyle w:val="2"/>
        <w:ind w:left="0" w:leftChars="0" w:firstLine="640" w:firstLineChars="200"/>
        <w:rPr>
          <w:rFonts w:hint="default" w:ascii="宋体" w:hAnsi="宋体" w:eastAsia="宋体" w:cs="宋体"/>
          <w:i w:val="0"/>
          <w:iCs w:val="0"/>
          <w:caps w:val="0"/>
          <w:color w:val="000000"/>
          <w:spacing w:val="0"/>
          <w:sz w:val="30"/>
          <w:szCs w:val="30"/>
          <w:lang w:val="en-US" w:eastAsia="zh-CN"/>
        </w:rPr>
      </w:pPr>
      <w:r>
        <w:rPr>
          <w:rFonts w:hint="eastAsia" w:ascii="宋体" w:cs="宋体"/>
          <w:i w:val="0"/>
          <w:iCs w:val="0"/>
          <w:caps w:val="0"/>
          <w:color w:val="auto"/>
          <w:spacing w:val="0"/>
          <w:sz w:val="32"/>
          <w:szCs w:val="32"/>
          <w:shd w:val="clear" w:color="auto" w:fill="FFFFFF"/>
          <w:lang w:val="en-US" w:eastAsia="zh-CN"/>
        </w:rPr>
        <w:t>2012-2018年 无</w:t>
      </w:r>
    </w:p>
    <w:p>
      <w:pPr>
        <w:pStyle w:val="2"/>
        <w:numPr>
          <w:ilvl w:val="0"/>
          <w:numId w:val="1"/>
        </w:numPr>
        <w:ind w:left="630" w:leftChars="0" w:hanging="420" w:firstLineChars="0"/>
        <w:jc w:val="left"/>
        <w:rPr>
          <w:rFonts w:hint="default" w:ascii="宋体" w:hAnsi="宋体" w:eastAsia="宋体" w:cs="宋体"/>
          <w:i w:val="0"/>
          <w:iCs w:val="0"/>
          <w:caps w:val="0"/>
          <w:color w:val="000000"/>
          <w:spacing w:val="0"/>
          <w:sz w:val="30"/>
          <w:szCs w:val="30"/>
          <w:lang w:val="en-US" w:eastAsia="zh-CN"/>
        </w:rPr>
      </w:pPr>
      <w:r>
        <w:rPr>
          <w:rFonts w:hint="eastAsia" w:ascii="宋体" w:hAnsi="宋体" w:eastAsia="宋体" w:cs="宋体"/>
          <w:i w:val="0"/>
          <w:iCs w:val="0"/>
          <w:caps w:val="0"/>
          <w:color w:val="000000"/>
          <w:spacing w:val="0"/>
          <w:sz w:val="30"/>
          <w:szCs w:val="30"/>
          <w:lang w:val="en-US" w:eastAsia="zh-CN"/>
        </w:rPr>
        <w:t>2019年9月10日</w:t>
      </w:r>
      <w:r>
        <w:rPr>
          <w:rFonts w:hint="eastAsia" w:ascii="宋体" w:cs="宋体"/>
          <w:i w:val="0"/>
          <w:iCs w:val="0"/>
          <w:caps w:val="0"/>
          <w:color w:val="000000"/>
          <w:spacing w:val="0"/>
          <w:sz w:val="30"/>
          <w:szCs w:val="30"/>
          <w:lang w:val="en-US" w:eastAsia="zh-CN"/>
        </w:rPr>
        <w:t>市</w:t>
      </w:r>
      <w:r>
        <w:rPr>
          <w:rFonts w:hint="eastAsia" w:ascii="宋体" w:hAnsi="宋体" w:eastAsia="宋体" w:cs="宋体"/>
          <w:i w:val="0"/>
          <w:iCs w:val="0"/>
          <w:caps w:val="0"/>
          <w:color w:val="000000"/>
          <w:spacing w:val="0"/>
          <w:sz w:val="30"/>
          <w:szCs w:val="30"/>
          <w:lang w:val="en-US" w:eastAsia="zh-CN"/>
        </w:rPr>
        <w:t>检察院到卜子社区开展特困供养户座谈会。</w:t>
      </w:r>
      <w:r>
        <w:rPr>
          <w:rFonts w:hint="default" w:ascii="宋体" w:hAnsi="宋体" w:eastAsia="宋体" w:cs="宋体"/>
          <w:i w:val="0"/>
          <w:iCs w:val="0"/>
          <w:caps w:val="0"/>
          <w:color w:val="000000"/>
          <w:spacing w:val="0"/>
          <w:sz w:val="30"/>
          <w:szCs w:val="30"/>
          <w:lang w:val="en-US" w:eastAsia="zh-CN"/>
        </w:rPr>
        <w:drawing>
          <wp:inline distT="0" distB="0" distL="114300" distR="114300">
            <wp:extent cx="4662805" cy="2800350"/>
            <wp:effectExtent l="0" t="0" r="4445" b="0"/>
            <wp:docPr id="9" name="图片 9" descr="98afbaa281d6cfeb7ddb8f1af70f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8afbaa281d6cfeb7ddb8f1af70f059"/>
                    <pic:cNvPicPr>
                      <a:picLocks noChangeAspect="1"/>
                    </pic:cNvPicPr>
                  </pic:nvPicPr>
                  <pic:blipFill>
                    <a:blip r:embed="rId4"/>
                    <a:stretch>
                      <a:fillRect/>
                    </a:stretch>
                  </pic:blipFill>
                  <pic:spPr>
                    <a:xfrm>
                      <a:off x="0" y="0"/>
                      <a:ext cx="4662805" cy="2800350"/>
                    </a:xfrm>
                    <a:prstGeom prst="rect">
                      <a:avLst/>
                    </a:prstGeom>
                  </pic:spPr>
                </pic:pic>
              </a:graphicData>
            </a:graphic>
          </wp:inline>
        </w:drawing>
      </w:r>
    </w:p>
    <w:p>
      <w:pPr>
        <w:pStyle w:val="2"/>
        <w:numPr>
          <w:ilvl w:val="0"/>
          <w:numId w:val="1"/>
        </w:numPr>
        <w:ind w:left="630" w:leftChars="0" w:hanging="420" w:firstLineChars="0"/>
        <w:jc w:val="left"/>
        <w:rPr>
          <w:rFonts w:hint="default" w:ascii="宋体" w:hAnsi="宋体" w:eastAsia="宋体" w:cs="宋体"/>
          <w:i w:val="0"/>
          <w:iCs w:val="0"/>
          <w:caps w:val="0"/>
          <w:color w:val="000000"/>
          <w:spacing w:val="0"/>
          <w:sz w:val="30"/>
          <w:szCs w:val="30"/>
          <w:highlight w:val="none"/>
          <w:lang w:val="en-US" w:eastAsia="zh-CN"/>
        </w:rPr>
      </w:pPr>
      <w:r>
        <w:rPr>
          <w:rFonts w:hint="eastAsia" w:ascii="宋体" w:hAnsi="宋体" w:eastAsia="宋体" w:cs="宋体"/>
          <w:i w:val="0"/>
          <w:iCs w:val="0"/>
          <w:caps w:val="0"/>
          <w:color w:val="333333"/>
          <w:spacing w:val="15"/>
          <w:sz w:val="30"/>
          <w:szCs w:val="30"/>
          <w:highlight w:val="none"/>
          <w:shd w:val="clear" w:fill="FFFFFF"/>
          <w:lang w:val="en-US" w:eastAsia="zh-CN"/>
        </w:rPr>
        <w:t>2019年9月11日</w:t>
      </w:r>
      <w:r>
        <w:rPr>
          <w:rFonts w:hint="eastAsia" w:ascii="宋体" w:hAnsi="宋体" w:eastAsia="宋体" w:cs="宋体"/>
          <w:i w:val="0"/>
          <w:iCs w:val="0"/>
          <w:caps w:val="0"/>
          <w:color w:val="000000"/>
          <w:spacing w:val="0"/>
          <w:sz w:val="30"/>
          <w:szCs w:val="30"/>
          <w:highlight w:val="none"/>
          <w:lang w:val="en-US" w:eastAsia="zh-CN"/>
        </w:rPr>
        <w:t>市政协副主席</w:t>
      </w:r>
      <w:r>
        <w:rPr>
          <w:rFonts w:hint="eastAsia" w:ascii="宋体" w:hAnsi="宋体" w:eastAsia="宋体" w:cs="宋体"/>
          <w:i w:val="0"/>
          <w:iCs w:val="0"/>
          <w:caps w:val="0"/>
          <w:color w:val="333333"/>
          <w:spacing w:val="15"/>
          <w:sz w:val="30"/>
          <w:szCs w:val="30"/>
          <w:highlight w:val="none"/>
          <w:shd w:val="clear" w:fill="FFFFFF"/>
          <w:lang w:val="en-US" w:eastAsia="zh-CN"/>
        </w:rPr>
        <w:t>王振军到卜子社区开展三联四建群众座谈会。</w:t>
      </w:r>
    </w:p>
    <w:p>
      <w:pPr>
        <w:pStyle w:val="2"/>
        <w:numPr>
          <w:ilvl w:val="0"/>
          <w:numId w:val="1"/>
        </w:numPr>
        <w:ind w:left="630" w:leftChars="0" w:hanging="420" w:firstLineChars="0"/>
        <w:jc w:val="left"/>
        <w:rPr>
          <w:rFonts w:hint="default" w:ascii="宋体" w:hAnsi="宋体" w:eastAsia="宋体" w:cs="宋体"/>
          <w:i w:val="0"/>
          <w:iCs w:val="0"/>
          <w:caps w:val="0"/>
          <w:color w:val="000000"/>
          <w:spacing w:val="0"/>
          <w:sz w:val="30"/>
          <w:szCs w:val="30"/>
          <w:lang w:val="en-US" w:eastAsia="zh-CN"/>
        </w:rPr>
      </w:pPr>
      <w:r>
        <w:rPr>
          <w:rFonts w:hint="eastAsia" w:ascii="宋体" w:hAnsi="宋体" w:eastAsia="宋体" w:cs="宋体"/>
          <w:i w:val="0"/>
          <w:iCs w:val="0"/>
          <w:caps w:val="0"/>
          <w:color w:val="000000"/>
          <w:spacing w:val="0"/>
          <w:sz w:val="30"/>
          <w:szCs w:val="30"/>
          <w:lang w:val="en-US" w:eastAsia="zh-CN"/>
        </w:rPr>
        <w:t>2019年10月11日，市政协副主席王振军在市司法局局长</w:t>
      </w:r>
      <w:bookmarkStart w:id="0" w:name="_GoBack"/>
      <w:bookmarkEnd w:id="0"/>
      <w:r>
        <w:rPr>
          <w:rFonts w:hint="eastAsia" w:ascii="宋体" w:hAnsi="宋体" w:eastAsia="宋体" w:cs="宋体"/>
          <w:i w:val="0"/>
          <w:iCs w:val="0"/>
          <w:caps w:val="0"/>
          <w:color w:val="000000"/>
          <w:spacing w:val="0"/>
          <w:sz w:val="30"/>
          <w:szCs w:val="30"/>
          <w:lang w:val="en-US" w:eastAsia="zh-CN"/>
        </w:rPr>
        <w:t>李长明、法律顾问程东方的陪同下到卜子社区开展“三联四建”活动。</w:t>
      </w:r>
    </w:p>
    <w:p>
      <w:pPr>
        <w:pStyle w:val="2"/>
        <w:numPr>
          <w:ilvl w:val="0"/>
          <w:numId w:val="1"/>
        </w:numPr>
        <w:ind w:left="630" w:leftChars="0" w:hanging="420" w:firstLineChars="0"/>
        <w:jc w:val="left"/>
        <w:rPr>
          <w:rFonts w:hint="default" w:ascii="宋体" w:hAnsi="宋体" w:eastAsia="宋体" w:cs="宋体"/>
          <w:i w:val="0"/>
          <w:iCs w:val="0"/>
          <w:caps w:val="0"/>
          <w:color w:val="000000"/>
          <w:spacing w:val="0"/>
          <w:sz w:val="30"/>
          <w:szCs w:val="30"/>
          <w:lang w:val="en-US" w:eastAsia="zh-CN"/>
        </w:rPr>
      </w:pPr>
      <w:r>
        <w:rPr>
          <w:rFonts w:hint="eastAsia" w:ascii="宋体" w:hAnsi="宋体" w:eastAsia="宋体" w:cs="宋体"/>
          <w:i w:val="0"/>
          <w:iCs w:val="0"/>
          <w:caps w:val="0"/>
          <w:color w:val="000000"/>
          <w:spacing w:val="0"/>
          <w:sz w:val="30"/>
          <w:szCs w:val="30"/>
          <w:lang w:val="en-US" w:eastAsia="zh-CN"/>
        </w:rPr>
        <w:t>2019年11月28日，市政协副主席王振军到卜子社区开展“阜阳夜话”活动。</w:t>
      </w:r>
    </w:p>
    <w:p>
      <w:pPr>
        <w:pStyle w:val="2"/>
        <w:numPr>
          <w:ilvl w:val="0"/>
          <w:numId w:val="1"/>
        </w:numPr>
        <w:ind w:left="630" w:leftChars="0" w:hanging="420" w:firstLineChars="0"/>
        <w:jc w:val="left"/>
        <w:rPr>
          <w:rFonts w:hint="default" w:ascii="宋体" w:hAnsi="宋体" w:eastAsia="宋体" w:cs="宋体"/>
          <w:i w:val="0"/>
          <w:iCs w:val="0"/>
          <w:caps w:val="0"/>
          <w:color w:val="000000"/>
          <w:spacing w:val="0"/>
          <w:sz w:val="30"/>
          <w:szCs w:val="30"/>
          <w:lang w:val="en-US" w:eastAsia="zh-CN"/>
        </w:rPr>
      </w:pPr>
      <w:r>
        <w:rPr>
          <w:rFonts w:hint="eastAsia" w:ascii="宋体" w:hAnsi="宋体" w:eastAsia="宋体" w:cs="宋体"/>
          <w:i w:val="0"/>
          <w:iCs w:val="0"/>
          <w:caps w:val="0"/>
          <w:color w:val="333333"/>
          <w:spacing w:val="15"/>
          <w:sz w:val="30"/>
          <w:szCs w:val="30"/>
          <w:shd w:val="clear" w:fill="FFFFFF"/>
        </w:rPr>
        <w:t>2020年1月15日，阜阳市检察院办公室王秋芳主任，前往卜子社区亲切慰问困难群众。</w:t>
      </w:r>
    </w:p>
    <w:p>
      <w:pPr>
        <w:numPr>
          <w:ilvl w:val="0"/>
          <w:numId w:val="2"/>
        </w:numPr>
        <w:ind w:left="420" w:leftChars="0" w:hanging="420" w:firstLineChars="0"/>
        <w:rPr>
          <w:rFonts w:hint="default" w:ascii="宋体" w:hAnsi="宋体" w:eastAsia="宋体" w:cs="宋体"/>
          <w:i w:val="0"/>
          <w:iCs w:val="0"/>
          <w:caps w:val="0"/>
          <w:color w:val="000000"/>
          <w:spacing w:val="0"/>
          <w:sz w:val="30"/>
          <w:szCs w:val="30"/>
          <w:lang w:val="en-US" w:eastAsia="zh-CN"/>
        </w:rPr>
      </w:pPr>
      <w:r>
        <w:rPr>
          <w:rFonts w:hint="eastAsia" w:ascii="宋体" w:cs="宋体"/>
          <w:i w:val="0"/>
          <w:iCs w:val="0"/>
          <w:caps w:val="0"/>
          <w:color w:val="333333"/>
          <w:spacing w:val="15"/>
          <w:sz w:val="30"/>
          <w:szCs w:val="30"/>
          <w:shd w:val="clear" w:fill="FFFFFF"/>
          <w:lang w:val="en-US" w:eastAsia="zh-CN"/>
        </w:rPr>
        <w:t>2020年2月2日下午颍州区政府常务副区长孙存坤到卜子社区检查指导疫情防控工作。</w:t>
      </w:r>
      <w:r>
        <w:rPr>
          <w:rFonts w:hint="default" w:ascii="宋体" w:hAnsi="宋体" w:eastAsia="宋体" w:cs="宋体"/>
          <w:i w:val="0"/>
          <w:iCs w:val="0"/>
          <w:caps w:val="0"/>
          <w:color w:val="000000" w:themeColor="text1"/>
          <w:spacing w:val="0"/>
          <w:sz w:val="30"/>
          <w:szCs w:val="30"/>
          <w:lang w:val="en-US" w:eastAsia="zh-CN"/>
          <w14:textFill>
            <w14:solidFill>
              <w14:schemeClr w14:val="tx1"/>
            </w14:solidFill>
          </w14:textFill>
        </w:rPr>
        <w:drawing>
          <wp:inline distT="0" distB="0" distL="114300" distR="114300">
            <wp:extent cx="5261610" cy="2458720"/>
            <wp:effectExtent l="0" t="0" r="15240" b="17780"/>
            <wp:docPr id="7" name="图片 7" descr="C:/Users/Administrator/AppData/Local/Temp/picturecompress_2021062315363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Local/Temp/picturecompress_20210623153636/output_1.jpgoutput_1"/>
                    <pic:cNvPicPr>
                      <a:picLocks noChangeAspect="1"/>
                    </pic:cNvPicPr>
                  </pic:nvPicPr>
                  <pic:blipFill>
                    <a:blip r:embed="rId5"/>
                    <a:srcRect l="241" t="15168" b="1167"/>
                    <a:stretch>
                      <a:fillRect/>
                    </a:stretch>
                  </pic:blipFill>
                  <pic:spPr>
                    <a:xfrm>
                      <a:off x="0" y="0"/>
                      <a:ext cx="5261610" cy="2458720"/>
                    </a:xfrm>
                    <a:prstGeom prst="rect">
                      <a:avLst/>
                    </a:prstGeom>
                  </pic:spPr>
                </pic:pic>
              </a:graphicData>
            </a:graphic>
          </wp:inline>
        </w:drawing>
      </w:r>
      <w:r>
        <w:rPr>
          <w:rFonts w:hint="eastAsia" w:ascii="宋体" w:cs="宋体"/>
          <w:i w:val="0"/>
          <w:iCs w:val="0"/>
          <w:caps w:val="0"/>
          <w:color w:val="333333"/>
          <w:spacing w:val="15"/>
          <w:sz w:val="30"/>
          <w:szCs w:val="30"/>
          <w:shd w:val="clear" w:fill="FFFFFF"/>
          <w:lang w:val="en-US" w:eastAsia="zh-CN"/>
        </w:rPr>
        <w:t xml:space="preserve"> </w:t>
      </w:r>
    </w:p>
    <w:p>
      <w:pPr>
        <w:numPr>
          <w:ilvl w:val="0"/>
          <w:numId w:val="2"/>
        </w:numPr>
        <w:ind w:left="420" w:leftChars="0" w:hanging="420" w:firstLineChars="0"/>
        <w:rPr>
          <w:rFonts w:hint="default" w:ascii="宋体" w:hAnsi="宋体" w:eastAsia="宋体" w:cs="宋体"/>
          <w:i w:val="0"/>
          <w:iCs w:val="0"/>
          <w:caps w:val="0"/>
          <w:color w:val="000000" w:themeColor="text1"/>
          <w:spacing w:val="0"/>
          <w:sz w:val="30"/>
          <w:szCs w:val="30"/>
          <w:lang w:val="en-US" w:eastAsia="zh-CN"/>
          <w14:textFill>
            <w14:solidFill>
              <w14:schemeClr w14:val="tx1"/>
            </w14:solidFill>
          </w14:textFill>
        </w:rPr>
      </w:pPr>
      <w:r>
        <w:rPr>
          <w:rFonts w:hint="eastAsia" w:ascii="宋体" w:hAnsi="宋体" w:cs="宋体"/>
          <w:bCs/>
          <w:color w:val="000000" w:themeColor="text1"/>
          <w:spacing w:val="10"/>
          <w:sz w:val="30"/>
          <w:szCs w:val="30"/>
          <w:lang w:val="en-US" w:eastAsia="zh-CN"/>
          <w14:textFill>
            <w14:solidFill>
              <w14:schemeClr w14:val="tx1"/>
            </w14:solidFill>
          </w14:textFill>
        </w:rPr>
        <w:t>2020年3月</w:t>
      </w:r>
      <w:r>
        <w:rPr>
          <w:rFonts w:hint="eastAsia" w:ascii="宋体" w:hAnsi="宋体" w:eastAsia="宋体" w:cs="宋体"/>
          <w:bCs/>
          <w:color w:val="000000" w:themeColor="text1"/>
          <w:spacing w:val="10"/>
          <w:sz w:val="30"/>
          <w:szCs w:val="30"/>
          <w:lang w:val="en-US" w:eastAsia="zh-CN"/>
          <w14:textFill>
            <w14:solidFill>
              <w14:schemeClr w14:val="tx1"/>
            </w14:solidFill>
          </w14:textFill>
        </w:rPr>
        <w:t xml:space="preserve"> </w:t>
      </w:r>
      <w:r>
        <w:rPr>
          <w:rFonts w:hint="eastAsia" w:ascii="宋体" w:hAnsi="宋体" w:eastAsia="宋体" w:cs="宋体"/>
          <w:bCs/>
          <w:color w:val="000000" w:themeColor="text1"/>
          <w:spacing w:val="10"/>
          <w:sz w:val="30"/>
          <w:szCs w:val="30"/>
          <w14:textFill>
            <w14:solidFill>
              <w14:schemeClr w14:val="tx1"/>
            </w14:solidFill>
          </w14:textFill>
        </w:rPr>
        <w:t>副省长、市委书记杨光荣</w:t>
      </w:r>
      <w:r>
        <w:rPr>
          <w:rFonts w:hint="eastAsia" w:ascii="宋体" w:hAnsi="宋体" w:cs="宋体"/>
          <w:bCs/>
          <w:color w:val="000000" w:themeColor="text1"/>
          <w:spacing w:val="10"/>
          <w:sz w:val="30"/>
          <w:szCs w:val="30"/>
          <w:lang w:val="en-US" w:eastAsia="zh-CN"/>
          <w14:textFill>
            <w14:solidFill>
              <w14:schemeClr w14:val="tx1"/>
            </w14:solidFill>
          </w14:textFill>
        </w:rPr>
        <w:t>到卜子社区</w:t>
      </w:r>
      <w:r>
        <w:rPr>
          <w:rFonts w:hint="eastAsia" w:ascii="宋体" w:hAnsi="宋体" w:eastAsia="宋体" w:cs="宋体"/>
          <w:bCs/>
          <w:color w:val="000000" w:themeColor="text1"/>
          <w:spacing w:val="10"/>
          <w:sz w:val="30"/>
          <w:szCs w:val="30"/>
          <w14:textFill>
            <w14:solidFill>
              <w14:schemeClr w14:val="tx1"/>
            </w14:solidFill>
          </w14:textFill>
        </w:rPr>
        <w:t>调研春节期间疫情防控、市场供应和安全生产工作。区委书记张华久陪同</w:t>
      </w:r>
      <w:r>
        <w:rPr>
          <w:rFonts w:hint="eastAsia" w:ascii="宋体" w:hAnsi="宋体" w:cs="宋体"/>
          <w:bCs/>
          <w:color w:val="000000" w:themeColor="text1"/>
          <w:spacing w:val="10"/>
          <w:sz w:val="30"/>
          <w:szCs w:val="30"/>
          <w:lang w:eastAsia="zh-CN"/>
          <w14:textFill>
            <w14:solidFill>
              <w14:schemeClr w14:val="tx1"/>
            </w14:solidFill>
          </w14:textFill>
        </w:rPr>
        <w:t>。</w:t>
      </w:r>
    </w:p>
    <w:p>
      <w:pPr>
        <w:numPr>
          <w:ilvl w:val="0"/>
          <w:numId w:val="0"/>
        </w:numPr>
        <w:ind w:leftChars="0"/>
        <w:rPr>
          <w:rFonts w:hint="default" w:ascii="宋体" w:hAnsi="宋体" w:eastAsia="宋体" w:cs="宋体"/>
          <w:i w:val="0"/>
          <w:iCs w:val="0"/>
          <w:caps w:val="0"/>
          <w:color w:val="000000" w:themeColor="text1"/>
          <w:spacing w:val="0"/>
          <w:sz w:val="30"/>
          <w:szCs w:val="30"/>
          <w:lang w:val="en-US" w:eastAsia="zh-CN"/>
          <w14:textFill>
            <w14:solidFill>
              <w14:schemeClr w14:val="tx1"/>
            </w14:solidFill>
          </w14:textFill>
        </w:rPr>
      </w:pPr>
      <w:r>
        <w:rPr>
          <w:rFonts w:hint="eastAsia" w:ascii="宋体" w:hAnsi="宋体" w:cs="宋体"/>
          <w:bCs/>
          <w:color w:val="000000" w:themeColor="text1"/>
          <w:spacing w:val="10"/>
          <w:sz w:val="30"/>
          <w:szCs w:val="30"/>
          <w:lang w:val="en-US" w:eastAsia="zh-CN"/>
          <w14:textFill>
            <w14:solidFill>
              <w14:schemeClr w14:val="tx1"/>
            </w14:solidFill>
          </w14:textFill>
        </w:rPr>
        <w:t xml:space="preserve">   </w:t>
      </w:r>
      <w:r>
        <w:rPr>
          <w:rFonts w:hint="default" w:ascii="宋体" w:hAnsi="宋体" w:eastAsia="宋体" w:cs="宋体"/>
          <w:i w:val="0"/>
          <w:iCs w:val="0"/>
          <w:caps w:val="0"/>
          <w:color w:val="000000" w:themeColor="text1"/>
          <w:spacing w:val="0"/>
          <w:sz w:val="30"/>
          <w:szCs w:val="30"/>
          <w:lang w:val="en-US" w:eastAsia="zh-CN"/>
          <w14:textFill>
            <w14:solidFill>
              <w14:schemeClr w14:val="tx1"/>
            </w14:solidFill>
          </w14:textFill>
        </w:rPr>
        <w:drawing>
          <wp:inline distT="0" distB="0" distL="114300" distR="114300">
            <wp:extent cx="4320540" cy="1950720"/>
            <wp:effectExtent l="0" t="0" r="0" b="11430"/>
            <wp:docPr id="6" name="图片 6" descr="5535224f58aaca913526ef9fd95bc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535224f58aaca913526ef9fd95bce3"/>
                    <pic:cNvPicPr>
                      <a:picLocks noChangeAspect="1"/>
                    </pic:cNvPicPr>
                  </pic:nvPicPr>
                  <pic:blipFill>
                    <a:blip r:embed="rId6"/>
                    <a:srcRect l="-2288" t="36923" r="-2196" b="41022"/>
                    <a:stretch>
                      <a:fillRect/>
                    </a:stretch>
                  </pic:blipFill>
                  <pic:spPr>
                    <a:xfrm>
                      <a:off x="0" y="0"/>
                      <a:ext cx="4320540" cy="1950720"/>
                    </a:xfrm>
                    <a:prstGeom prst="rect">
                      <a:avLst/>
                    </a:prstGeom>
                  </pic:spPr>
                </pic:pic>
              </a:graphicData>
            </a:graphic>
          </wp:inline>
        </w:drawing>
      </w:r>
    </w:p>
    <w:p>
      <w:pPr>
        <w:pStyle w:val="2"/>
        <w:numPr>
          <w:ilvl w:val="0"/>
          <w:numId w:val="1"/>
        </w:numPr>
        <w:ind w:left="630" w:leftChars="0" w:hanging="420" w:firstLineChars="0"/>
        <w:jc w:val="left"/>
        <w:rPr>
          <w:rFonts w:hint="eastAsia" w:ascii="宋体" w:hAnsi="宋体" w:eastAsia="宋体" w:cs="宋体"/>
          <w:i w:val="0"/>
          <w:iCs w:val="0"/>
          <w:caps w:val="0"/>
          <w:color w:val="000000"/>
          <w:spacing w:val="0"/>
          <w:sz w:val="30"/>
          <w:szCs w:val="30"/>
          <w:lang w:val="en-US" w:eastAsia="zh-CN"/>
        </w:rPr>
      </w:pPr>
      <w:r>
        <w:rPr>
          <w:rFonts w:hint="eastAsia" w:ascii="宋体" w:hAnsi="宋体" w:eastAsia="宋体" w:cs="宋体"/>
          <w:i w:val="0"/>
          <w:iCs w:val="0"/>
          <w:caps w:val="0"/>
          <w:color w:val="000000"/>
          <w:spacing w:val="0"/>
          <w:sz w:val="30"/>
          <w:szCs w:val="30"/>
          <w:lang w:val="en-US" w:eastAsia="zh-CN"/>
        </w:rPr>
        <w:t>2020年</w:t>
      </w:r>
      <w:r>
        <w:rPr>
          <w:rFonts w:hint="eastAsia" w:ascii="宋体" w:hAnsi="宋体" w:eastAsia="宋体" w:cs="宋体"/>
          <w:i w:val="0"/>
          <w:iCs w:val="0"/>
          <w:caps w:val="0"/>
          <w:color w:val="000000"/>
          <w:spacing w:val="0"/>
          <w:sz w:val="30"/>
          <w:szCs w:val="30"/>
        </w:rPr>
        <w:t>4月1日下午，阜阳市军分区副司令员龚辉大校到卜子社区视察基层青年民兵之家示范点建设工作。区人武部部长郑波和清河街道办事处陈建军主任及武装部部长胡宁军陪同视察。</w:t>
      </w:r>
      <w:r>
        <w:rPr>
          <w:rFonts w:hint="eastAsia" w:ascii="宋体" w:hAnsi="宋体" w:eastAsia="宋体" w:cs="宋体"/>
          <w:i w:val="0"/>
          <w:iCs w:val="0"/>
          <w:caps w:val="0"/>
          <w:color w:val="000000"/>
          <w:spacing w:val="0"/>
          <w:sz w:val="30"/>
          <w:szCs w:val="30"/>
          <w:lang w:val="en-US" w:eastAsia="zh-CN"/>
        </w:rPr>
        <w:drawing>
          <wp:inline distT="0" distB="0" distL="114300" distR="114300">
            <wp:extent cx="5266690" cy="3950335"/>
            <wp:effectExtent l="0" t="0" r="10160" b="12065"/>
            <wp:docPr id="5" name="图片 5" descr="78d3d03d16e9a6c18a3395eedbeba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8d3d03d16e9a6c18a3395eedbebac3"/>
                    <pic:cNvPicPr>
                      <a:picLocks noChangeAspect="1"/>
                    </pic:cNvPicPr>
                  </pic:nvPicPr>
                  <pic:blipFill>
                    <a:blip r:embed="rId7"/>
                    <a:stretch>
                      <a:fillRect/>
                    </a:stretch>
                  </pic:blipFill>
                  <pic:spPr>
                    <a:xfrm>
                      <a:off x="0" y="0"/>
                      <a:ext cx="5266690" cy="3950335"/>
                    </a:xfrm>
                    <a:prstGeom prst="rect">
                      <a:avLst/>
                    </a:prstGeom>
                  </pic:spPr>
                </pic:pic>
              </a:graphicData>
            </a:graphic>
          </wp:inline>
        </w:drawing>
      </w:r>
    </w:p>
    <w:p>
      <w:pPr>
        <w:pStyle w:val="2"/>
        <w:numPr>
          <w:ilvl w:val="0"/>
          <w:numId w:val="1"/>
        </w:numPr>
        <w:ind w:left="630" w:leftChars="0" w:hanging="420" w:firstLineChars="0"/>
        <w:jc w:val="left"/>
        <w:rPr>
          <w:rFonts w:hint="default" w:ascii="宋体" w:hAnsi="宋体" w:eastAsia="宋体" w:cs="宋体"/>
          <w:i w:val="0"/>
          <w:iCs w:val="0"/>
          <w:caps w:val="0"/>
          <w:color w:val="000000"/>
          <w:spacing w:val="0"/>
          <w:sz w:val="30"/>
          <w:szCs w:val="30"/>
          <w:lang w:val="en-US" w:eastAsia="zh-CN"/>
        </w:rPr>
      </w:pPr>
      <w:r>
        <w:rPr>
          <w:rFonts w:hint="eastAsia" w:ascii="宋体" w:hAnsi="宋体" w:eastAsia="宋体" w:cs="宋体"/>
          <w:i w:val="0"/>
          <w:iCs w:val="0"/>
          <w:caps w:val="0"/>
          <w:color w:val="000000"/>
          <w:spacing w:val="0"/>
          <w:sz w:val="30"/>
          <w:szCs w:val="30"/>
          <w:lang w:val="en-US" w:eastAsia="zh-CN"/>
        </w:rPr>
        <w:t>2020年5月14日由阜阳市司法局协调筹划“老丁调解工作室”在卜子社区</w:t>
      </w:r>
      <w:r>
        <w:rPr>
          <w:rFonts w:hint="eastAsia" w:ascii="宋体" w:cs="宋体"/>
          <w:i w:val="0"/>
          <w:iCs w:val="0"/>
          <w:caps w:val="0"/>
          <w:color w:val="000000"/>
          <w:spacing w:val="0"/>
          <w:sz w:val="30"/>
          <w:szCs w:val="30"/>
          <w:lang w:val="en-US" w:eastAsia="zh-CN"/>
        </w:rPr>
        <w:t>挂牌成立。</w:t>
      </w:r>
    </w:p>
    <w:p>
      <w:pPr>
        <w:pStyle w:val="2"/>
        <w:numPr>
          <w:ilvl w:val="0"/>
          <w:numId w:val="1"/>
        </w:numPr>
        <w:ind w:left="630" w:leftChars="0" w:hanging="420" w:firstLineChars="0"/>
        <w:jc w:val="left"/>
        <w:rPr>
          <w:rFonts w:hint="default" w:ascii="宋体" w:hAnsi="宋体" w:eastAsia="宋体" w:cs="宋体"/>
          <w:i w:val="0"/>
          <w:iCs w:val="0"/>
          <w:caps w:val="0"/>
          <w:color w:val="000000"/>
          <w:spacing w:val="0"/>
          <w:sz w:val="30"/>
          <w:szCs w:val="30"/>
          <w:lang w:val="en-US" w:eastAsia="zh-CN"/>
        </w:rPr>
      </w:pPr>
      <w:r>
        <w:rPr>
          <w:rFonts w:hint="eastAsia" w:ascii="宋体" w:hAnsi="宋体" w:eastAsia="宋体" w:cs="宋体"/>
          <w:i w:val="0"/>
          <w:iCs w:val="0"/>
          <w:caps w:val="0"/>
          <w:color w:val="000000"/>
          <w:spacing w:val="0"/>
          <w:sz w:val="30"/>
          <w:szCs w:val="30"/>
          <w:lang w:val="en-US" w:eastAsia="zh-CN"/>
        </w:rPr>
        <w:t>2020年5月21日颍州区残联邀请市三院、市六院的鉴定医生团队到卜子社区为辖区残疾人提供上门鉴定服务。</w:t>
      </w:r>
    </w:p>
    <w:p>
      <w:pPr>
        <w:pStyle w:val="2"/>
        <w:numPr>
          <w:ilvl w:val="0"/>
          <w:numId w:val="1"/>
        </w:numPr>
        <w:ind w:left="630" w:leftChars="0" w:hanging="420" w:firstLineChars="0"/>
        <w:jc w:val="left"/>
        <w:rPr>
          <w:rFonts w:hint="default" w:ascii="宋体" w:hAnsi="宋体" w:eastAsia="宋体" w:cs="宋体"/>
          <w:i w:val="0"/>
          <w:iCs w:val="0"/>
          <w:caps w:val="0"/>
          <w:color w:val="000000"/>
          <w:spacing w:val="0"/>
          <w:sz w:val="30"/>
          <w:szCs w:val="30"/>
          <w:lang w:val="en-US" w:eastAsia="zh-CN"/>
        </w:rPr>
      </w:pPr>
      <w:r>
        <w:rPr>
          <w:rFonts w:hint="eastAsia" w:ascii="宋体" w:cs="宋体"/>
          <w:i w:val="0"/>
          <w:iCs w:val="0"/>
          <w:caps w:val="0"/>
          <w:color w:val="000000"/>
          <w:spacing w:val="0"/>
          <w:sz w:val="30"/>
          <w:szCs w:val="30"/>
          <w:lang w:val="en-US" w:eastAsia="zh-CN"/>
        </w:rPr>
        <w:t>2020年6月5日</w:t>
      </w:r>
      <w:r>
        <w:rPr>
          <w:rFonts w:hint="eastAsia" w:ascii="宋体" w:hAnsi="宋体" w:eastAsia="宋体" w:cs="宋体"/>
          <w:i w:val="0"/>
          <w:iCs w:val="0"/>
          <w:caps w:val="0"/>
          <w:color w:val="000000"/>
          <w:spacing w:val="0"/>
          <w:sz w:val="30"/>
          <w:szCs w:val="30"/>
          <w:lang w:val="en-US" w:eastAsia="zh-CN"/>
        </w:rPr>
        <w:t>日，市政协副主席王振军在市司法局局长李长明的陪同下到卜子社区开展“三联四建”活动。</w:t>
      </w:r>
      <w:r>
        <w:rPr>
          <w:rFonts w:hint="default" w:ascii="宋体" w:hAnsi="宋体" w:eastAsia="宋体" w:cs="宋体"/>
          <w:i w:val="0"/>
          <w:iCs w:val="0"/>
          <w:caps w:val="0"/>
          <w:color w:val="000000"/>
          <w:spacing w:val="0"/>
          <w:sz w:val="30"/>
          <w:szCs w:val="30"/>
          <w:lang w:val="en-US" w:eastAsia="zh-CN"/>
        </w:rPr>
        <w:drawing>
          <wp:inline distT="0" distB="0" distL="114300" distR="114300">
            <wp:extent cx="4448175" cy="3333750"/>
            <wp:effectExtent l="0" t="0" r="9525" b="0"/>
            <wp:docPr id="8" name="图片 8" descr="d104e7dcdec34f9e500db9c6fbacb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104e7dcdec34f9e500db9c6fbacb77"/>
                    <pic:cNvPicPr>
                      <a:picLocks noChangeAspect="1"/>
                    </pic:cNvPicPr>
                  </pic:nvPicPr>
                  <pic:blipFill>
                    <a:blip r:embed="rId8"/>
                    <a:stretch>
                      <a:fillRect/>
                    </a:stretch>
                  </pic:blipFill>
                  <pic:spPr>
                    <a:xfrm>
                      <a:off x="0" y="0"/>
                      <a:ext cx="4448175" cy="3333750"/>
                    </a:xfrm>
                    <a:prstGeom prst="rect">
                      <a:avLst/>
                    </a:prstGeom>
                  </pic:spPr>
                </pic:pic>
              </a:graphicData>
            </a:graphic>
          </wp:inline>
        </w:drawing>
      </w:r>
    </w:p>
    <w:p>
      <w:pPr>
        <w:pStyle w:val="2"/>
        <w:numPr>
          <w:ilvl w:val="0"/>
          <w:numId w:val="1"/>
        </w:numPr>
        <w:ind w:left="630" w:leftChars="0" w:hanging="420" w:firstLineChars="0"/>
        <w:jc w:val="left"/>
        <w:rPr>
          <w:rFonts w:hint="default"/>
          <w:lang w:val="en-US" w:eastAsia="zh-CN"/>
        </w:rPr>
      </w:pPr>
      <w:r>
        <w:rPr>
          <w:rFonts w:hint="eastAsia" w:ascii="宋体" w:hAnsi="宋体" w:eastAsia="宋体" w:cs="宋体"/>
          <w:i w:val="0"/>
          <w:iCs w:val="0"/>
          <w:caps w:val="0"/>
          <w:color w:val="000000"/>
          <w:spacing w:val="0"/>
          <w:sz w:val="30"/>
          <w:szCs w:val="30"/>
        </w:rPr>
        <w:t>2020年12月4日下午，阜阳市检察院</w:t>
      </w:r>
      <w:r>
        <w:rPr>
          <w:rFonts w:hint="eastAsia" w:ascii="宋体" w:cs="宋体"/>
          <w:i w:val="0"/>
          <w:iCs w:val="0"/>
          <w:caps w:val="0"/>
          <w:color w:val="000000"/>
          <w:spacing w:val="0"/>
          <w:sz w:val="30"/>
          <w:szCs w:val="30"/>
          <w:lang w:val="en-US" w:eastAsia="zh-CN"/>
        </w:rPr>
        <w:t>到时</w:t>
      </w:r>
      <w:r>
        <w:rPr>
          <w:rFonts w:hint="eastAsia" w:ascii="宋体" w:hAnsi="宋体" w:eastAsia="宋体" w:cs="宋体"/>
          <w:i w:val="0"/>
          <w:iCs w:val="0"/>
          <w:caps w:val="0"/>
          <w:color w:val="000000"/>
          <w:spacing w:val="0"/>
          <w:sz w:val="30"/>
          <w:szCs w:val="30"/>
        </w:rPr>
        <w:t>卜子社区，开展“皖检有约·扫黑除恶宣讲进社区”主题宣传活动</w:t>
      </w:r>
    </w:p>
    <w:p>
      <w:pPr>
        <w:pStyle w:val="2"/>
        <w:numPr>
          <w:ilvl w:val="0"/>
          <w:numId w:val="0"/>
        </w:numPr>
        <w:ind w:left="210" w:leftChars="0"/>
        <w:jc w:val="left"/>
        <w:rPr>
          <w:rFonts w:hint="default"/>
          <w:lang w:val="en-US" w:eastAsia="zh-CN"/>
        </w:rPr>
      </w:pPr>
      <w:r>
        <w:rPr>
          <w:rFonts w:hint="eastAsia" w:ascii="楷体" w:hAnsi="楷体" w:eastAsia="楷体" w:cs="楷体"/>
          <w:szCs w:val="32"/>
          <w:lang w:eastAsia="zh-CN"/>
        </w:rPr>
        <w:drawing>
          <wp:inline distT="0" distB="0" distL="114300" distR="114300">
            <wp:extent cx="5273040" cy="2874010"/>
            <wp:effectExtent l="0" t="0" r="3810" b="2540"/>
            <wp:docPr id="3" name="图片 1" descr="0c9aedbce3f3c5ef4362a1c29ee5f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0c9aedbce3f3c5ef4362a1c29ee5ffc"/>
                    <pic:cNvPicPr>
                      <a:picLocks noChangeAspect="1"/>
                    </pic:cNvPicPr>
                  </pic:nvPicPr>
                  <pic:blipFill>
                    <a:blip r:embed="rId9"/>
                    <a:stretch>
                      <a:fillRect/>
                    </a:stretch>
                  </pic:blipFill>
                  <pic:spPr>
                    <a:xfrm>
                      <a:off x="0" y="0"/>
                      <a:ext cx="5273040" cy="2874010"/>
                    </a:xfrm>
                    <a:prstGeom prst="rect">
                      <a:avLst/>
                    </a:prstGeom>
                    <a:noFill/>
                    <a:ln>
                      <a:noFill/>
                    </a:ln>
                  </pic:spPr>
                </pic:pic>
              </a:graphicData>
            </a:graphic>
          </wp:inline>
        </w:drawing>
      </w:r>
    </w:p>
    <w:p>
      <w:pPr>
        <w:numPr>
          <w:ilvl w:val="0"/>
          <w:numId w:val="3"/>
        </w:numPr>
        <w:ind w:left="420" w:leftChars="0" w:hanging="420" w:firstLineChars="0"/>
        <w:jc w:val="left"/>
        <w:rPr>
          <w:rFonts w:hint="default"/>
          <w:sz w:val="30"/>
          <w:szCs w:val="30"/>
          <w:lang w:val="en-US" w:eastAsia="zh-CN"/>
        </w:rPr>
      </w:pPr>
      <w:r>
        <w:rPr>
          <w:rFonts w:hint="eastAsia"/>
          <w:sz w:val="30"/>
          <w:szCs w:val="30"/>
          <w:lang w:val="en-US" w:eastAsia="zh-CN"/>
        </w:rPr>
        <w:t xml:space="preserve"> 2021年6月18日卜子社区被颍州区评为“先进基层组织”称号。</w:t>
      </w:r>
      <w:r>
        <w:rPr>
          <w:rFonts w:hint="default"/>
          <w:sz w:val="30"/>
          <w:szCs w:val="30"/>
          <w:lang w:val="en-US" w:eastAsia="zh-CN"/>
        </w:rPr>
        <w:drawing>
          <wp:inline distT="0" distB="0" distL="114300" distR="114300">
            <wp:extent cx="5322570" cy="3021965"/>
            <wp:effectExtent l="0" t="0" r="11430" b="6985"/>
            <wp:docPr id="2" name="图片 2" descr="1ecc1e2ec1b3611e7f7d0e74ea66c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ecc1e2ec1b3611e7f7d0e74ea66caa"/>
                    <pic:cNvPicPr>
                      <a:picLocks noChangeAspect="1"/>
                    </pic:cNvPicPr>
                  </pic:nvPicPr>
                  <pic:blipFill>
                    <a:blip r:embed="rId10"/>
                    <a:srcRect l="-1061" t="-1688"/>
                    <a:stretch>
                      <a:fillRect/>
                    </a:stretch>
                  </pic:blipFill>
                  <pic:spPr>
                    <a:xfrm>
                      <a:off x="0" y="0"/>
                      <a:ext cx="5322570" cy="3021965"/>
                    </a:xfrm>
                    <a:prstGeom prst="rect">
                      <a:avLst/>
                    </a:prstGeom>
                  </pic:spPr>
                </pic:pic>
              </a:graphicData>
            </a:graphic>
          </wp:inline>
        </w:drawing>
      </w:r>
    </w:p>
    <w:p>
      <w:pPr>
        <w:pStyle w:val="2"/>
        <w:ind w:left="319" w:leftChars="152" w:firstLine="320" w:firstLineChars="100"/>
        <w:rPr>
          <w:rFonts w:hint="eastAsia"/>
          <w:lang w:val="en-US" w:eastAsia="zh-CN"/>
        </w:rPr>
      </w:pPr>
      <w:r>
        <w:rPr>
          <w:rFonts w:hint="default"/>
          <w:lang w:val="en-US" w:eastAsia="zh-CN"/>
        </w:rPr>
        <w:t>2021年5月20日，区政府副区长徐志弢到</w:t>
      </w:r>
      <w:r>
        <w:rPr>
          <w:rFonts w:hint="eastAsia"/>
          <w:lang w:val="en-US" w:eastAsia="zh-CN"/>
        </w:rPr>
        <w:t>卜子社区</w:t>
      </w:r>
      <w:r>
        <w:rPr>
          <w:rFonts w:hint="default"/>
          <w:lang w:val="en-US" w:eastAsia="zh-CN"/>
        </w:rPr>
        <w:t>北外新华附属外国语学校“四送一服＂</w:t>
      </w:r>
      <w:r>
        <w:rPr>
          <w:rFonts w:hint="eastAsia"/>
          <w:lang w:val="en-US" w:eastAsia="zh-CN"/>
        </w:rPr>
        <w:t>。</w:t>
      </w:r>
    </w:p>
    <w:p>
      <w:pPr>
        <w:pStyle w:val="2"/>
        <w:rPr>
          <w:rFonts w:hint="default"/>
          <w:lang w:val="en-US" w:eastAsia="zh-CN"/>
        </w:rPr>
      </w:pPr>
      <w:r>
        <w:rPr>
          <w:rFonts w:hint="eastAsia"/>
          <w:lang w:val="en-US" w:eastAsia="zh-CN"/>
        </w:rPr>
        <w:t xml:space="preserve"> </w:t>
      </w:r>
      <w:r>
        <w:rPr>
          <w:rFonts w:hint="default"/>
          <w:lang w:val="en-US" w:eastAsia="zh-CN"/>
        </w:rPr>
        <w:drawing>
          <wp:inline distT="0" distB="0" distL="114300" distR="114300">
            <wp:extent cx="5379720" cy="3236595"/>
            <wp:effectExtent l="0" t="0" r="0" b="1905"/>
            <wp:docPr id="1" name="图片 1" descr="157ea2c0b02d65100f7704daa468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7ea2c0b02d65100f7704daa468605"/>
                    <pic:cNvPicPr>
                      <a:picLocks noChangeAspect="1"/>
                    </pic:cNvPicPr>
                  </pic:nvPicPr>
                  <pic:blipFill>
                    <a:blip r:embed="rId11"/>
                    <a:srcRect l="-398" t="1206" r="-1748" b="4230"/>
                    <a:stretch>
                      <a:fillRect/>
                    </a:stretch>
                  </pic:blipFill>
                  <pic:spPr>
                    <a:xfrm>
                      <a:off x="0" y="0"/>
                      <a:ext cx="5379720" cy="323659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6087DF"/>
    <w:multiLevelType w:val="singleLevel"/>
    <w:tmpl w:val="A96087DF"/>
    <w:lvl w:ilvl="0" w:tentative="0">
      <w:start w:val="1"/>
      <w:numFmt w:val="bullet"/>
      <w:lvlText w:val=""/>
      <w:lvlJc w:val="left"/>
      <w:pPr>
        <w:ind w:left="630" w:hanging="420"/>
      </w:pPr>
      <w:rPr>
        <w:rFonts w:hint="default" w:ascii="Wingdings" w:hAnsi="Wingdings"/>
      </w:rPr>
    </w:lvl>
  </w:abstractNum>
  <w:abstractNum w:abstractNumId="1">
    <w:nsid w:val="151F91A2"/>
    <w:multiLevelType w:val="singleLevel"/>
    <w:tmpl w:val="151F91A2"/>
    <w:lvl w:ilvl="0" w:tentative="0">
      <w:start w:val="1"/>
      <w:numFmt w:val="bullet"/>
      <w:lvlText w:val=""/>
      <w:lvlJc w:val="left"/>
      <w:pPr>
        <w:ind w:left="420" w:hanging="420"/>
      </w:pPr>
      <w:rPr>
        <w:rFonts w:hint="default" w:ascii="Wingdings" w:hAnsi="Wingdings"/>
      </w:rPr>
    </w:lvl>
  </w:abstractNum>
  <w:abstractNum w:abstractNumId="2">
    <w:nsid w:val="6D24A217"/>
    <w:multiLevelType w:val="singleLevel"/>
    <w:tmpl w:val="6D24A217"/>
    <w:lvl w:ilvl="0" w:tentative="0">
      <w:start w:val="1"/>
      <w:numFmt w:val="bullet"/>
      <w:lvlText w:val=""/>
      <w:lvlJc w:val="left"/>
      <w:pPr>
        <w:ind w:left="420" w:hanging="420"/>
      </w:pPr>
      <w:rPr>
        <w:rFonts w:hint="default" w:ascii="Wingdings" w:hAnsi="Wingding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7449B4"/>
    <w:rsid w:val="03D72B07"/>
    <w:rsid w:val="0D2F0EB6"/>
    <w:rsid w:val="0D93335B"/>
    <w:rsid w:val="11EE47D2"/>
    <w:rsid w:val="29BC7004"/>
    <w:rsid w:val="2D3F093E"/>
    <w:rsid w:val="337B1680"/>
    <w:rsid w:val="36C97605"/>
    <w:rsid w:val="398438D2"/>
    <w:rsid w:val="4A263D40"/>
    <w:rsid w:val="50D711DA"/>
    <w:rsid w:val="54937288"/>
    <w:rsid w:val="55FB6954"/>
    <w:rsid w:val="5F38507D"/>
    <w:rsid w:val="6B8E70B9"/>
    <w:rsid w:val="6F3D60DC"/>
    <w:rsid w:val="704B0B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spacing w:after="0"/>
      <w:ind w:firstLine="420"/>
    </w:pPr>
    <w:rPr>
      <w:rFonts w:ascii="Times New Roman" w:eastAsia="宋体"/>
      <w:szCs w:val="24"/>
    </w:rPr>
  </w:style>
  <w:style w:type="paragraph" w:styleId="3">
    <w:name w:val="Body Text"/>
    <w:basedOn w:val="1"/>
    <w:qFormat/>
    <w:uiPriority w:val="0"/>
    <w:rPr>
      <w:rFonts w:ascii="宋体" w:hAnsi="宋体" w:eastAsia="宋体" w:cs="宋体"/>
      <w:sz w:val="32"/>
      <w:szCs w:val="32"/>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2021-06-22T03:20:00Z</dcterms:created>
  <dc:creator>Administrator</dc:creator>
  <cp:lastModifiedBy>Administrator</cp:lastModifiedBy>
  <cp:lastPrinted>2021-06-22T23:55:00Z</cp:lastPrinted>
  <dcterms:modified xsi:type="dcterms:W3CDTF">2021-06-23T07:50:24Z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C063721B5D4C4932A32D46E737B5A980</vt:lpwstr>
  </property>
</Properties>
</file>