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90" w:lineRule="exact"/>
        <w:ind w:firstLine="883" w:firstLineChars="200"/>
        <w:jc w:val="center"/>
        <w:rPr>
          <w:rFonts w:hint="eastAsia" w:ascii="黑体" w:hAnsi="黑体" w:eastAsia="黑体" w:cs="黑体"/>
          <w:b/>
          <w:bCs/>
          <w:sz w:val="44"/>
          <w:szCs w:val="44"/>
        </w:rPr>
      </w:pPr>
      <w:r>
        <w:rPr>
          <w:rFonts w:hint="eastAsia" w:ascii="黑体" w:hAnsi="黑体" w:eastAsia="黑体" w:cs="黑体"/>
          <w:b/>
          <w:bCs/>
          <w:sz w:val="44"/>
          <w:szCs w:val="44"/>
        </w:rPr>
        <w:t>临泉</w:t>
      </w:r>
      <w:r>
        <w:rPr>
          <w:rFonts w:hint="eastAsia" w:ascii="黑体" w:hAnsi="黑体" w:eastAsia="黑体" w:cs="黑体"/>
          <w:b/>
          <w:bCs/>
          <w:sz w:val="44"/>
          <w:szCs w:val="44"/>
          <w:lang w:val="en-US" w:eastAsia="zh-CN"/>
        </w:rPr>
        <w:t>县谭棚镇</w:t>
      </w:r>
      <w:r>
        <w:rPr>
          <w:rFonts w:hint="eastAsia" w:ascii="黑体" w:hAnsi="黑体" w:eastAsia="黑体" w:cs="黑体"/>
          <w:b/>
          <w:bCs/>
          <w:sz w:val="44"/>
          <w:szCs w:val="44"/>
        </w:rPr>
        <w:t>脱贫攻坚大事记</w:t>
      </w:r>
    </w:p>
    <w:p>
      <w:pPr>
        <w:spacing w:line="540" w:lineRule="exact"/>
        <w:ind w:firstLine="4047" w:firstLineChars="1200"/>
        <w:rPr>
          <w:rFonts w:hint="eastAsia" w:ascii="仿宋" w:hAnsi="仿宋" w:eastAsia="仿宋" w:cs="仿宋"/>
          <w:b/>
          <w:bCs/>
          <w:spacing w:val="8"/>
        </w:rPr>
      </w:pPr>
    </w:p>
    <w:p>
      <w:pPr>
        <w:spacing w:line="580" w:lineRule="exact"/>
        <w:ind w:firstLine="645"/>
        <w:jc w:val="center"/>
        <w:rPr>
          <w:rFonts w:hint="eastAsia" w:ascii="仿宋" w:hAnsi="仿宋" w:eastAsia="仿宋" w:cs="仿宋"/>
          <w:b/>
          <w:bCs/>
          <w:spacing w:val="10"/>
        </w:rPr>
      </w:pPr>
      <w:r>
        <w:rPr>
          <w:rFonts w:hint="eastAsia" w:ascii="仿宋" w:hAnsi="仿宋" w:eastAsia="仿宋" w:cs="仿宋"/>
          <w:b/>
          <w:bCs/>
          <w:spacing w:val="10"/>
        </w:rPr>
        <w:t>2016年</w:t>
      </w:r>
    </w:p>
    <w:p>
      <w:pPr>
        <w:ind w:firstLine="640" w:firstLineChars="200"/>
        <w:rPr>
          <w:rFonts w:hint="eastAsia" w:ascii="宋体" w:hAnsi="宋体"/>
          <w:sz w:val="32"/>
          <w:szCs w:val="32"/>
          <w:lang w:val="en-US" w:eastAsia="zh-CN"/>
        </w:rPr>
      </w:pPr>
      <w:r>
        <w:rPr>
          <w:rFonts w:hint="eastAsia" w:ascii="宋体" w:hAnsi="宋体"/>
          <w:sz w:val="32"/>
          <w:szCs w:val="32"/>
          <w:lang w:val="en-US" w:eastAsia="zh-CN"/>
        </w:rPr>
        <w:t>2016年6月建设两座户用光伏电站，</w:t>
      </w:r>
      <w:r>
        <w:rPr>
          <w:rFonts w:hint="eastAsia" w:ascii="仿宋_GB2312" w:hAnsi="宋体" w:eastAsia="仿宋_GB2312"/>
          <w:sz w:val="32"/>
          <w:szCs w:val="32"/>
          <w:lang w:val="en-US" w:eastAsia="zh-CN"/>
        </w:rPr>
        <w:t>分别位于</w:t>
      </w:r>
      <w:r>
        <w:rPr>
          <w:rFonts w:hint="eastAsia" w:hAnsi="宋体"/>
          <w:sz w:val="32"/>
          <w:szCs w:val="32"/>
          <w:lang w:val="en-US" w:eastAsia="zh-CN"/>
        </w:rPr>
        <w:t>谭棚社区</w:t>
      </w:r>
      <w:r>
        <w:rPr>
          <w:rFonts w:hint="eastAsia" w:ascii="仿宋_GB2312" w:hAnsi="宋体" w:eastAsia="仿宋_GB2312"/>
          <w:sz w:val="32"/>
          <w:szCs w:val="32"/>
          <w:lang w:val="en-US" w:eastAsia="zh-CN"/>
        </w:rPr>
        <w:t>（</w:t>
      </w:r>
      <w:r>
        <w:rPr>
          <w:rFonts w:hint="eastAsia" w:hAnsi="宋体"/>
          <w:sz w:val="32"/>
          <w:szCs w:val="32"/>
          <w:lang w:val="en-US" w:eastAsia="zh-CN"/>
        </w:rPr>
        <w:t>2.1兆</w:t>
      </w:r>
      <w:r>
        <w:rPr>
          <w:rFonts w:hint="eastAsia" w:ascii="仿宋_GB2312" w:hAnsi="宋体" w:eastAsia="仿宋_GB2312"/>
          <w:sz w:val="32"/>
          <w:szCs w:val="32"/>
          <w:lang w:val="en-US" w:eastAsia="zh-CN"/>
        </w:rPr>
        <w:t>）、</w:t>
      </w:r>
      <w:r>
        <w:rPr>
          <w:rFonts w:hint="eastAsia" w:hAnsi="宋体"/>
          <w:sz w:val="32"/>
          <w:szCs w:val="32"/>
          <w:lang w:val="en-US" w:eastAsia="zh-CN"/>
        </w:rPr>
        <w:t>陈营村</w:t>
      </w:r>
      <w:r>
        <w:rPr>
          <w:rFonts w:hint="eastAsia" w:ascii="仿宋_GB2312" w:hAnsi="宋体" w:eastAsia="仿宋_GB2312"/>
          <w:sz w:val="32"/>
          <w:szCs w:val="32"/>
          <w:lang w:val="en-US" w:eastAsia="zh-CN"/>
        </w:rPr>
        <w:t>（</w:t>
      </w:r>
      <w:r>
        <w:rPr>
          <w:rFonts w:hint="eastAsia" w:hAnsi="宋体"/>
          <w:sz w:val="32"/>
          <w:szCs w:val="32"/>
          <w:lang w:val="en-US" w:eastAsia="zh-CN"/>
        </w:rPr>
        <w:t>60</w:t>
      </w:r>
      <w:r>
        <w:rPr>
          <w:rFonts w:hint="eastAsia" w:ascii="仿宋_GB2312" w:hAnsi="宋体" w:eastAsia="仿宋_GB2312"/>
          <w:sz w:val="32"/>
          <w:szCs w:val="32"/>
          <w:lang w:val="en-US" w:eastAsia="zh-CN"/>
        </w:rPr>
        <w:t>KW），</w:t>
      </w:r>
      <w:r>
        <w:rPr>
          <w:rFonts w:hint="eastAsia" w:hAnsi="宋体"/>
          <w:sz w:val="32"/>
          <w:szCs w:val="32"/>
          <w:lang w:val="en-US" w:eastAsia="zh-CN"/>
        </w:rPr>
        <w:t>张新庄村（60</w:t>
      </w:r>
      <w:r>
        <w:rPr>
          <w:rFonts w:hint="eastAsia" w:ascii="仿宋_GB2312" w:hAnsi="宋体" w:eastAsia="仿宋_GB2312"/>
          <w:sz w:val="32"/>
          <w:szCs w:val="32"/>
          <w:lang w:val="en-US" w:eastAsia="zh-CN"/>
        </w:rPr>
        <w:t>KW</w:t>
      </w:r>
      <w:r>
        <w:rPr>
          <w:rFonts w:hint="eastAsia" w:hAnsi="宋体"/>
          <w:sz w:val="32"/>
          <w:szCs w:val="32"/>
          <w:lang w:val="en-US" w:eastAsia="zh-CN"/>
        </w:rPr>
        <w:t>）</w:t>
      </w:r>
      <w:r>
        <w:rPr>
          <w:rFonts w:hint="eastAsia" w:ascii="仿宋_GB2312" w:hAnsi="宋体" w:eastAsia="仿宋_GB2312"/>
          <w:sz w:val="32"/>
          <w:szCs w:val="32"/>
          <w:lang w:val="en-US" w:eastAsia="zh-CN"/>
        </w:rPr>
        <w:t>共带动贫困户</w:t>
      </w:r>
      <w:r>
        <w:rPr>
          <w:rFonts w:hint="eastAsia" w:hAnsi="宋体"/>
          <w:sz w:val="32"/>
          <w:szCs w:val="32"/>
          <w:lang w:val="en-US" w:eastAsia="zh-CN"/>
        </w:rPr>
        <w:t>1600余</w:t>
      </w:r>
      <w:r>
        <w:rPr>
          <w:rFonts w:hint="eastAsia" w:ascii="仿宋_GB2312" w:hAnsi="宋体" w:eastAsia="仿宋_GB2312"/>
          <w:sz w:val="32"/>
          <w:szCs w:val="32"/>
          <w:lang w:val="en-US" w:eastAsia="zh-CN"/>
        </w:rPr>
        <w:t>户</w:t>
      </w:r>
      <w:r>
        <w:rPr>
          <w:rFonts w:hint="eastAsia" w:hAnsi="宋体"/>
          <w:sz w:val="32"/>
          <w:szCs w:val="32"/>
          <w:lang w:val="en-US" w:eastAsia="zh-CN"/>
        </w:rPr>
        <w:t>。</w:t>
      </w:r>
      <w:r>
        <w:rPr>
          <w:rFonts w:hint="eastAsia" w:ascii="宋体" w:hAnsi="宋体"/>
          <w:sz w:val="32"/>
          <w:szCs w:val="32"/>
          <w:lang w:val="en-US" w:eastAsia="zh-CN"/>
        </w:rPr>
        <w:drawing>
          <wp:inline distT="0" distB="0" distL="114300" distR="114300">
            <wp:extent cx="5266690" cy="3950335"/>
            <wp:effectExtent l="0" t="0" r="10160" b="12065"/>
            <wp:docPr id="2" name="图片 2" descr="90f698b54a8c1841eedab9e3d742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0f698b54a8c1841eedab9e3d74260e"/>
                    <pic:cNvPicPr>
                      <a:picLocks noChangeAspect="1"/>
                    </pic:cNvPicPr>
                  </pic:nvPicPr>
                  <pic:blipFill>
                    <a:blip r:embed="rId5"/>
                    <a:stretch>
                      <a:fillRect/>
                    </a:stretch>
                  </pic:blipFill>
                  <pic:spPr>
                    <a:xfrm>
                      <a:off x="0" y="0"/>
                      <a:ext cx="5266690" cy="3950335"/>
                    </a:xfrm>
                    <a:prstGeom prst="rect">
                      <a:avLst/>
                    </a:prstGeom>
                  </pic:spPr>
                </pic:pic>
              </a:graphicData>
            </a:graphic>
          </wp:inline>
        </w:drawing>
      </w:r>
    </w:p>
    <w:p>
      <w:pPr>
        <w:ind w:firstLine="675" w:firstLineChars="200"/>
        <w:jc w:val="center"/>
        <w:rPr>
          <w:rFonts w:hint="eastAsia" w:ascii="仿宋" w:hAnsi="仿宋" w:eastAsia="仿宋" w:cs="仿宋"/>
          <w:b/>
          <w:bCs/>
          <w:spacing w:val="8"/>
        </w:rPr>
      </w:pPr>
      <w:r>
        <w:rPr>
          <w:rFonts w:hint="eastAsia" w:ascii="仿宋" w:hAnsi="仿宋" w:eastAsia="仿宋" w:cs="仿宋"/>
          <w:b/>
          <w:bCs/>
          <w:spacing w:val="8"/>
        </w:rPr>
        <w:t>2017年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 w:hAnsi="仿宋" w:eastAsia="仿宋_GB2312" w:cs="仿宋"/>
          <w:sz w:val="32"/>
          <w:szCs w:val="32"/>
          <w:lang w:val="en-US" w:eastAsia="zh-CN"/>
        </w:rPr>
      </w:pPr>
      <w:r>
        <w:rPr>
          <w:rFonts w:hint="eastAsia" w:ascii="宋体" w:hAnsi="宋体" w:cs="Times New Roman"/>
          <w:sz w:val="32"/>
          <w:szCs w:val="32"/>
          <w:lang w:val="en-US" w:eastAsia="zh-CN"/>
        </w:rPr>
        <w:t xml:space="preserve">2017年4月谭棚镇三个贫困村扶贫厂房建设落成，总面积1500平方米，带动9个贫困户劳动力就业。 </w:t>
      </w:r>
      <w:r>
        <w:rPr>
          <w:rFonts w:hint="eastAsia" w:ascii="宋体" w:hAnsi="宋体"/>
          <w:sz w:val="32"/>
          <w:szCs w:val="32"/>
          <w:lang w:val="en-US" w:eastAsia="zh-CN"/>
        </w:rPr>
        <w:t xml:space="preserve"> </w:t>
      </w:r>
    </w:p>
    <w:p>
      <w:pPr>
        <w:jc w:val="center"/>
        <w:rPr>
          <w:rFonts w:hint="default" w:ascii="方正仿宋_GBK" w:hAnsi="方正仿宋_GBK" w:eastAsia="方正仿宋_GBK" w:cs="方正仿宋_GBK"/>
          <w:lang w:val="en-US"/>
        </w:rPr>
      </w:pPr>
      <w:r>
        <w:rPr>
          <w:rFonts w:hint="eastAsia" w:ascii="仿宋" w:hAnsi="仿宋" w:eastAsia="仿宋" w:cs="仿宋"/>
          <w:sz w:val="32"/>
          <w:szCs w:val="32"/>
          <w:lang w:val="en-US" w:eastAsia="zh-CN"/>
        </w:rPr>
        <w:drawing>
          <wp:inline distT="0" distB="0" distL="114300" distR="114300">
            <wp:extent cx="5266690" cy="2633345"/>
            <wp:effectExtent l="0" t="0" r="10160" b="14605"/>
            <wp:docPr id="3" name="图片 3" descr="9f0e9d4a1fe48785e06829017619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9f0e9d4a1fe48785e068290176196da"/>
                    <pic:cNvPicPr>
                      <a:picLocks noChangeAspect="1"/>
                    </pic:cNvPicPr>
                  </pic:nvPicPr>
                  <pic:blipFill>
                    <a:blip r:embed="rId6"/>
                    <a:stretch>
                      <a:fillRect/>
                    </a:stretch>
                  </pic:blipFill>
                  <pic:spPr>
                    <a:xfrm>
                      <a:off x="0" y="0"/>
                      <a:ext cx="5266690" cy="2633345"/>
                    </a:xfrm>
                    <a:prstGeom prst="rect">
                      <a:avLst/>
                    </a:prstGeom>
                  </pic:spPr>
                </pic:pic>
              </a:graphicData>
            </a:graphic>
          </wp:inline>
        </w:drawing>
      </w:r>
      <w:r>
        <w:rPr>
          <w:rFonts w:hint="eastAsia" w:ascii="仿宋" w:hAnsi="仿宋" w:eastAsia="仿宋" w:cs="仿宋"/>
          <w:sz w:val="32"/>
          <w:szCs w:val="32"/>
          <w:lang w:val="en-US" w:eastAsia="zh-CN"/>
        </w:rPr>
        <w:t>2020年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2020年1月，谭棚镇最后一个贫困村出列，至此，全镇1954户（5685人）全部成功脱贫。</w:t>
      </w: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p>
    <w:p>
      <w:pPr>
        <w:jc w:val="center"/>
        <w:rPr>
          <w:rFonts w:hint="eastAsia" w:ascii="宋体" w:hAnsi="宋体"/>
          <w:b/>
          <w:bCs/>
          <w:sz w:val="36"/>
          <w:szCs w:val="36"/>
          <w:lang w:val="en-US" w:eastAsia="zh-CN"/>
        </w:rPr>
      </w:pPr>
      <w:r>
        <w:rPr>
          <w:rFonts w:hint="eastAsia" w:ascii="宋体" w:hAnsi="宋体"/>
          <w:b/>
          <w:bCs/>
          <w:sz w:val="36"/>
          <w:szCs w:val="36"/>
          <w:lang w:val="en-US" w:eastAsia="zh-CN"/>
        </w:rPr>
        <w:t>谭棚镇建成小康社会大事记</w:t>
      </w:r>
    </w:p>
    <w:p>
      <w:pPr>
        <w:tabs>
          <w:tab w:val="left" w:pos="2690"/>
        </w:tabs>
        <w:bidi w:val="0"/>
        <w:ind w:firstLine="640"/>
        <w:jc w:val="both"/>
        <w:rPr>
          <w:rFonts w:hint="eastAsia" w:ascii="Cambria" w:hAnsi="Cambria"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t>2012年10月20日</w:t>
      </w:r>
      <w:r>
        <w:rPr>
          <w:rFonts w:hint="eastAsia" w:ascii="Cambria" w:hAnsi="Cambria" w:cs="Times New Roman"/>
          <w:b/>
          <w:bCs/>
          <w:kern w:val="2"/>
          <w:sz w:val="32"/>
          <w:szCs w:val="32"/>
          <w:lang w:val="en-US" w:eastAsia="zh-CN" w:bidi="ar-SA"/>
        </w:rPr>
        <w:t>谭棚镇</w:t>
      </w:r>
      <w:r>
        <w:rPr>
          <w:rFonts w:hint="eastAsia" w:ascii="Cambria" w:hAnsi="Cambria" w:eastAsia="仿宋_GB2312" w:cs="Times New Roman"/>
          <w:b/>
          <w:bCs/>
          <w:kern w:val="2"/>
          <w:sz w:val="32"/>
          <w:szCs w:val="32"/>
          <w:lang w:val="en-US" w:eastAsia="zh-CN" w:bidi="ar-SA"/>
        </w:rPr>
        <w:t>临泉毛笔博物馆开馆</w:t>
      </w:r>
      <w:r>
        <w:rPr>
          <w:rFonts w:hint="eastAsia" w:ascii="Cambria" w:hAnsi="Cambria" w:cs="Times New Roman"/>
          <w:b/>
          <w:bCs/>
          <w:kern w:val="2"/>
          <w:sz w:val="32"/>
          <w:szCs w:val="32"/>
          <w:lang w:val="en-US" w:eastAsia="zh-CN" w:bidi="ar-SA"/>
        </w:rPr>
        <w:t>.</w:t>
      </w:r>
    </w:p>
    <w:p>
      <w:pPr>
        <w:tabs>
          <w:tab w:val="left" w:pos="2690"/>
        </w:tabs>
        <w:bidi w:val="0"/>
        <w:ind w:firstLine="640"/>
        <w:jc w:val="center"/>
        <w:rPr>
          <w:rFonts w:hint="eastAsia" w:ascii="Cambria" w:hAnsi="Cambria" w:eastAsia="仿宋_GB2312"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drawing>
          <wp:inline distT="0" distB="0" distL="114300" distR="114300">
            <wp:extent cx="5266690" cy="3064510"/>
            <wp:effectExtent l="0" t="0" r="10160" b="2540"/>
            <wp:docPr id="7" name="图片 7" descr="6c9990e751618b11a424badd1599b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c9990e751618b11a424badd1599b3d"/>
                    <pic:cNvPicPr>
                      <a:picLocks noChangeAspect="1"/>
                    </pic:cNvPicPr>
                  </pic:nvPicPr>
                  <pic:blipFill>
                    <a:blip r:embed="rId7"/>
                    <a:stretch>
                      <a:fillRect/>
                    </a:stretch>
                  </pic:blipFill>
                  <pic:spPr>
                    <a:xfrm>
                      <a:off x="0" y="0"/>
                      <a:ext cx="5266690" cy="3064510"/>
                    </a:xfrm>
                    <a:prstGeom prst="rect">
                      <a:avLst/>
                    </a:prstGeom>
                  </pic:spPr>
                </pic:pic>
              </a:graphicData>
            </a:graphic>
          </wp:inline>
        </w:drawing>
      </w:r>
      <w:r>
        <w:rPr>
          <w:rFonts w:hint="eastAsia" w:ascii="Cambria" w:hAnsi="Cambria" w:eastAsia="仿宋_GB2312" w:cs="Times New Roman"/>
          <w:b/>
          <w:bCs/>
          <w:kern w:val="2"/>
          <w:sz w:val="32"/>
          <w:szCs w:val="32"/>
          <w:lang w:val="en-US" w:eastAsia="zh-CN" w:bidi="ar-SA"/>
        </w:rPr>
        <w:t>博物馆分为名人书画、毛笔历史起源、制笔原料、工艺流程展示等展区。展示了做笔的原材料、工具及整套工序，馆内共收集分类藏品3600件，古图片13件，制笔工具280件</w:t>
      </w:r>
    </w:p>
    <w:p>
      <w:pPr>
        <w:tabs>
          <w:tab w:val="left" w:pos="2690"/>
        </w:tabs>
        <w:bidi w:val="0"/>
        <w:jc w:val="both"/>
        <w:rPr>
          <w:rFonts w:hint="default" w:ascii="Cambria" w:hAnsi="Cambria" w:eastAsia="仿宋_GB2312"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t>古今名人字画1800幅，古今毛笔1600件，其中</w:t>
      </w:r>
      <w:r>
        <w:rPr>
          <w:rFonts w:hint="default" w:ascii="Cambria" w:hAnsi="Cambria" w:eastAsia="仿宋_GB2312" w:cs="Times New Roman"/>
          <w:b/>
          <w:bCs/>
          <w:kern w:val="2"/>
          <w:sz w:val="32"/>
          <w:szCs w:val="32"/>
          <w:lang w:val="en-US" w:eastAsia="zh-CN" w:bidi="ar-SA"/>
        </w:rPr>
        <w:fldChar w:fldCharType="begin"/>
      </w:r>
      <w:r>
        <w:rPr>
          <w:rFonts w:hint="default" w:ascii="Cambria" w:hAnsi="Cambria" w:eastAsia="仿宋_GB2312" w:cs="Times New Roman"/>
          <w:b/>
          <w:bCs/>
          <w:kern w:val="2"/>
          <w:sz w:val="32"/>
          <w:szCs w:val="32"/>
          <w:lang w:val="en-US" w:eastAsia="zh-CN" w:bidi="ar-SA"/>
        </w:rPr>
        <w:instrText xml:space="preserve"> HYPERLINK "https://baike.so.com/doc/2705411-2856343.html" \t "https://baike.so.com/doc/_blank" </w:instrText>
      </w:r>
      <w:r>
        <w:rPr>
          <w:rFonts w:hint="default" w:ascii="Cambria" w:hAnsi="Cambria" w:eastAsia="仿宋_GB2312" w:cs="Times New Roman"/>
          <w:b/>
          <w:bCs/>
          <w:kern w:val="2"/>
          <w:sz w:val="32"/>
          <w:szCs w:val="32"/>
          <w:lang w:val="en-US" w:eastAsia="zh-CN" w:bidi="ar-SA"/>
        </w:rPr>
        <w:fldChar w:fldCharType="separate"/>
      </w:r>
      <w:r>
        <w:rPr>
          <w:rFonts w:hint="default" w:ascii="Cambria" w:hAnsi="Cambria" w:eastAsia="仿宋_GB2312" w:cs="Times New Roman"/>
          <w:b/>
          <w:bCs/>
          <w:kern w:val="2"/>
          <w:sz w:val="32"/>
          <w:szCs w:val="32"/>
          <w:lang w:val="en-US" w:eastAsia="zh-CN" w:bidi="ar-SA"/>
        </w:rPr>
        <w:t>玉笔</w:t>
      </w:r>
      <w:r>
        <w:rPr>
          <w:rFonts w:hint="default" w:ascii="Cambria" w:hAnsi="Cambria" w:eastAsia="仿宋_GB2312" w:cs="Times New Roman"/>
          <w:b/>
          <w:bCs/>
          <w:kern w:val="2"/>
          <w:sz w:val="32"/>
          <w:szCs w:val="32"/>
          <w:lang w:val="en-US" w:eastAsia="zh-CN" w:bidi="ar-SA"/>
        </w:rPr>
        <w:fldChar w:fldCharType="end"/>
      </w:r>
      <w:r>
        <w:rPr>
          <w:rFonts w:hint="default" w:ascii="Cambria" w:hAnsi="Cambria" w:eastAsia="仿宋_GB2312" w:cs="Times New Roman"/>
          <w:b/>
          <w:bCs/>
          <w:kern w:val="2"/>
          <w:sz w:val="32"/>
          <w:szCs w:val="32"/>
          <w:lang w:val="en-US" w:eastAsia="zh-CN" w:bidi="ar-SA"/>
        </w:rPr>
        <w:t>、</w:t>
      </w:r>
    </w:p>
    <w:p>
      <w:pPr>
        <w:tabs>
          <w:tab w:val="left" w:pos="2690"/>
        </w:tabs>
        <w:bidi w:val="0"/>
        <w:jc w:val="both"/>
        <w:rPr>
          <w:rFonts w:hint="eastAsia" w:ascii="Cambria" w:hAnsi="Cambria" w:eastAsia="仿宋_GB2312" w:cs="Times New Roman"/>
          <w:b/>
          <w:bCs/>
          <w:kern w:val="2"/>
          <w:sz w:val="32"/>
          <w:szCs w:val="32"/>
          <w:lang w:val="en-US" w:eastAsia="zh-CN" w:bidi="ar-SA"/>
        </w:rPr>
      </w:pPr>
      <w:r>
        <w:rPr>
          <w:rFonts w:hint="default" w:ascii="Cambria" w:hAnsi="Cambria" w:eastAsia="仿宋_GB2312" w:cs="Times New Roman"/>
          <w:b/>
          <w:bCs/>
          <w:kern w:val="2"/>
          <w:sz w:val="32"/>
          <w:szCs w:val="32"/>
          <w:lang w:val="en-US" w:eastAsia="zh-CN" w:bidi="ar-SA"/>
        </w:rPr>
        <w:t>骨笔、山羊毫笔、</w:t>
      </w:r>
      <w:r>
        <w:rPr>
          <w:rFonts w:hint="default" w:ascii="Cambria" w:hAnsi="Cambria" w:eastAsia="仿宋_GB2312" w:cs="Times New Roman"/>
          <w:b/>
          <w:bCs/>
          <w:kern w:val="2"/>
          <w:sz w:val="32"/>
          <w:szCs w:val="32"/>
          <w:lang w:val="en-US" w:eastAsia="zh-CN" w:bidi="ar-SA"/>
        </w:rPr>
        <w:fldChar w:fldCharType="begin"/>
      </w:r>
      <w:r>
        <w:rPr>
          <w:rFonts w:hint="default" w:ascii="Cambria" w:hAnsi="Cambria" w:eastAsia="仿宋_GB2312" w:cs="Times New Roman"/>
          <w:b/>
          <w:bCs/>
          <w:kern w:val="2"/>
          <w:sz w:val="32"/>
          <w:szCs w:val="32"/>
          <w:lang w:val="en-US" w:eastAsia="zh-CN" w:bidi="ar-SA"/>
        </w:rPr>
        <w:instrText xml:space="preserve"> HYPERLINK "https://baike.so.com/doc/430019-455394.html" \t "https://baike.so.com/doc/_blank" </w:instrText>
      </w:r>
      <w:r>
        <w:rPr>
          <w:rFonts w:hint="default" w:ascii="Cambria" w:hAnsi="Cambria" w:eastAsia="仿宋_GB2312" w:cs="Times New Roman"/>
          <w:b/>
          <w:bCs/>
          <w:kern w:val="2"/>
          <w:sz w:val="32"/>
          <w:szCs w:val="32"/>
          <w:lang w:val="en-US" w:eastAsia="zh-CN" w:bidi="ar-SA"/>
        </w:rPr>
        <w:fldChar w:fldCharType="separate"/>
      </w:r>
      <w:r>
        <w:rPr>
          <w:rFonts w:hint="default" w:ascii="Cambria" w:hAnsi="Cambria" w:eastAsia="仿宋_GB2312" w:cs="Times New Roman"/>
          <w:b/>
          <w:bCs/>
          <w:kern w:val="2"/>
          <w:sz w:val="32"/>
          <w:szCs w:val="32"/>
          <w:lang w:val="en-US" w:eastAsia="zh-CN" w:bidi="ar-SA"/>
        </w:rPr>
        <w:t>鸡距笔</w:t>
      </w:r>
      <w:r>
        <w:rPr>
          <w:rFonts w:hint="default" w:ascii="Cambria" w:hAnsi="Cambria" w:eastAsia="仿宋_GB2312" w:cs="Times New Roman"/>
          <w:b/>
          <w:bCs/>
          <w:kern w:val="2"/>
          <w:sz w:val="32"/>
          <w:szCs w:val="32"/>
          <w:lang w:val="en-US" w:eastAsia="zh-CN" w:bidi="ar-SA"/>
        </w:rPr>
        <w:fldChar w:fldCharType="end"/>
      </w:r>
      <w:r>
        <w:rPr>
          <w:rFonts w:hint="default" w:ascii="Cambria" w:hAnsi="Cambria" w:eastAsia="仿宋_GB2312" w:cs="Times New Roman"/>
          <w:b/>
          <w:bCs/>
          <w:kern w:val="2"/>
          <w:sz w:val="32"/>
          <w:szCs w:val="32"/>
          <w:lang w:val="en-US" w:eastAsia="zh-CN" w:bidi="ar-SA"/>
        </w:rPr>
        <w:t>等为材料的毛笔达百余种。</w:t>
      </w:r>
    </w:p>
    <w:p>
      <w:pPr>
        <w:tabs>
          <w:tab w:val="left" w:pos="2690"/>
        </w:tabs>
        <w:bidi w:val="0"/>
        <w:jc w:val="center"/>
        <w:rPr>
          <w:rFonts w:hint="eastAsia" w:ascii="Cambria" w:hAnsi="Cambria" w:eastAsia="仿宋_GB2312" w:cs="Times New Roman"/>
          <w:b/>
          <w:bCs/>
          <w:kern w:val="2"/>
          <w:sz w:val="32"/>
          <w:szCs w:val="32"/>
          <w:lang w:val="en-US" w:eastAsia="zh-CN" w:bidi="ar-SA"/>
        </w:rPr>
      </w:pPr>
    </w:p>
    <w:p>
      <w:pPr>
        <w:tabs>
          <w:tab w:val="left" w:pos="2690"/>
        </w:tabs>
        <w:bidi w:val="0"/>
        <w:jc w:val="center"/>
        <w:rPr>
          <w:rFonts w:hint="eastAsia"/>
          <w:lang w:val="en-US" w:eastAsia="zh-CN"/>
        </w:rPr>
      </w:pPr>
      <w:r>
        <w:rPr>
          <w:rFonts w:hint="eastAsia"/>
          <w:lang w:val="en-US" w:eastAsia="zh-CN"/>
        </w:rPr>
        <w:t>2006</w:t>
      </w:r>
    </w:p>
    <w:p>
      <w:pPr>
        <w:pStyle w:val="6"/>
        <w:jc w:val="both"/>
        <w:rPr>
          <w:rFonts w:hint="eastAsia"/>
          <w:lang w:val="en-US" w:eastAsia="zh-CN"/>
        </w:rPr>
      </w:pPr>
      <w:r>
        <w:rPr>
          <w:rFonts w:hint="eastAsia"/>
          <w:lang w:val="en-US" w:eastAsia="zh-CN"/>
        </w:rPr>
        <w:t xml:space="preserve">    2006年9月，谭棚镇原有28个自然村合并成11个中心村，区划调整全部完成，村两委编制由原来的196人减少到77人。经过区划调整，干部的积极性和责任心有了明显增强，真正起到基层堡垒作用。</w:t>
      </w:r>
    </w:p>
    <w:p>
      <w:pPr>
        <w:bidi w:val="0"/>
        <w:ind w:firstLine="533" w:firstLineChars="0"/>
        <w:jc w:val="left"/>
        <w:rPr>
          <w:rFonts w:hint="default"/>
          <w:lang w:val="en-US" w:eastAsia="zh-CN"/>
        </w:rPr>
      </w:pPr>
      <w:r>
        <w:rPr>
          <w:rFonts w:hint="default"/>
          <w:lang w:val="en-US" w:eastAsia="zh-CN"/>
        </w:rPr>
        <w:drawing>
          <wp:inline distT="0" distB="0" distL="114300" distR="114300">
            <wp:extent cx="5266690" cy="2633345"/>
            <wp:effectExtent l="0" t="0" r="10160" b="14605"/>
            <wp:docPr id="4" name="图片 4" descr="801a26a3189f5263bf31448711b46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801a26a3189f5263bf31448711b464f"/>
                    <pic:cNvPicPr>
                      <a:picLocks noChangeAspect="1"/>
                    </pic:cNvPicPr>
                  </pic:nvPicPr>
                  <pic:blipFill>
                    <a:blip r:embed="rId8"/>
                    <a:stretch>
                      <a:fillRect/>
                    </a:stretch>
                  </pic:blipFill>
                  <pic:spPr>
                    <a:xfrm>
                      <a:off x="0" y="0"/>
                      <a:ext cx="5266690" cy="2633345"/>
                    </a:xfrm>
                    <a:prstGeom prst="rect">
                      <a:avLst/>
                    </a:prstGeom>
                  </pic:spPr>
                </pic:pic>
              </a:graphicData>
            </a:graphic>
          </wp:inline>
        </w:drawing>
      </w:r>
    </w:p>
    <w:p>
      <w:pPr>
        <w:bidi w:val="0"/>
        <w:rPr>
          <w:rFonts w:hint="default" w:ascii="仿宋_GB2312" w:hAnsi="华文中宋" w:eastAsia="仿宋_GB2312" w:cs="Times New Roman"/>
          <w:kern w:val="2"/>
          <w:sz w:val="32"/>
          <w:szCs w:val="32"/>
          <w:lang w:val="en-US" w:eastAsia="zh-CN" w:bidi="ar-SA"/>
        </w:rPr>
      </w:pPr>
    </w:p>
    <w:p>
      <w:pPr>
        <w:tabs>
          <w:tab w:val="left" w:pos="3221"/>
        </w:tabs>
        <w:bidi w:val="0"/>
        <w:jc w:val="left"/>
        <w:rPr>
          <w:rFonts w:hint="eastAsia"/>
          <w:lang w:val="en-US" w:eastAsia="zh-CN"/>
        </w:rPr>
      </w:pPr>
      <w:r>
        <w:rPr>
          <w:rFonts w:hint="eastAsia"/>
          <w:lang w:val="en-US" w:eastAsia="zh-CN"/>
        </w:rPr>
        <w:tab/>
      </w:r>
      <w:r>
        <w:rPr>
          <w:rFonts w:hint="eastAsia"/>
          <w:lang w:val="en-US" w:eastAsia="zh-CN"/>
        </w:rPr>
        <w:t>2017年</w:t>
      </w:r>
    </w:p>
    <w:p>
      <w:pPr>
        <w:pStyle w:val="6"/>
        <w:jc w:val="both"/>
        <w:rPr>
          <w:rFonts w:hint="eastAsia"/>
          <w:lang w:val="en-US" w:eastAsia="zh-CN"/>
        </w:rPr>
      </w:pPr>
      <w:r>
        <w:rPr>
          <w:rFonts w:hint="eastAsia"/>
          <w:lang w:val="en-US" w:eastAsia="zh-CN"/>
        </w:rPr>
        <w:t xml:space="preserve">  2017年9月，谭棚文化主题公园建成，总面积3150平方米，这样，既丰富了广大人民群众的精神文化生活，又为群众提供了强身健体的良好环境，人民的满足感、幸福感得到很大提升。</w:t>
      </w:r>
    </w:p>
    <w:p>
      <w:pPr>
        <w:bidi w:val="0"/>
        <w:jc w:val="left"/>
        <w:rPr>
          <w:rFonts w:hint="default"/>
          <w:lang w:val="en-US" w:eastAsia="zh-CN"/>
        </w:rPr>
      </w:pPr>
      <w:r>
        <w:rPr>
          <w:rFonts w:hint="default"/>
          <w:lang w:val="en-US" w:eastAsia="zh-CN"/>
        </w:rPr>
        <w:drawing>
          <wp:inline distT="0" distB="0" distL="114300" distR="114300">
            <wp:extent cx="5266690" cy="2485390"/>
            <wp:effectExtent l="0" t="0" r="10160" b="10160"/>
            <wp:docPr id="5" name="图片 5" descr="ece45253f868c80c5e9548c66d52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ece45253f868c80c5e9548c66d52e2d"/>
                    <pic:cNvPicPr>
                      <a:picLocks noChangeAspect="1"/>
                    </pic:cNvPicPr>
                  </pic:nvPicPr>
                  <pic:blipFill>
                    <a:blip r:embed="rId9"/>
                    <a:stretch>
                      <a:fillRect/>
                    </a:stretch>
                  </pic:blipFill>
                  <pic:spPr>
                    <a:xfrm>
                      <a:off x="0" y="0"/>
                      <a:ext cx="5266690" cy="2485390"/>
                    </a:xfrm>
                    <a:prstGeom prst="rect">
                      <a:avLst/>
                    </a:prstGeom>
                  </pic:spPr>
                </pic:pic>
              </a:graphicData>
            </a:graphic>
          </wp:inline>
        </w:drawing>
      </w:r>
    </w:p>
    <w:p>
      <w:pPr>
        <w:bidi w:val="0"/>
        <w:rPr>
          <w:rFonts w:hint="default" w:ascii="仿宋_GB2312" w:hAnsi="华文中宋" w:eastAsia="仿宋_GB2312" w:cs="Times New Roman"/>
          <w:kern w:val="2"/>
          <w:sz w:val="32"/>
          <w:szCs w:val="32"/>
          <w:lang w:val="en-US" w:eastAsia="zh-CN" w:bidi="ar-SA"/>
        </w:rPr>
      </w:pPr>
    </w:p>
    <w:p>
      <w:pPr>
        <w:tabs>
          <w:tab w:val="left" w:pos="3148"/>
        </w:tabs>
        <w:bidi w:val="0"/>
        <w:jc w:val="left"/>
        <w:rPr>
          <w:rFonts w:hint="eastAsia"/>
          <w:lang w:val="en-US" w:eastAsia="zh-CN"/>
        </w:rPr>
      </w:pPr>
      <w:r>
        <w:rPr>
          <w:rFonts w:hint="eastAsia"/>
          <w:lang w:val="en-US" w:eastAsia="zh-CN"/>
        </w:rPr>
        <w:tab/>
      </w:r>
      <w:r>
        <w:rPr>
          <w:rFonts w:hint="eastAsia"/>
          <w:lang w:val="en-US" w:eastAsia="zh-CN"/>
        </w:rPr>
        <w:t>2019</w:t>
      </w:r>
    </w:p>
    <w:p>
      <w:pPr>
        <w:pStyle w:val="6"/>
        <w:jc w:val="both"/>
        <w:rPr>
          <w:rFonts w:hint="eastAsia"/>
          <w:lang w:val="en-US" w:eastAsia="zh-CN"/>
        </w:rPr>
      </w:pPr>
      <w:r>
        <w:rPr>
          <w:rFonts w:hint="eastAsia"/>
          <w:lang w:val="en-US" w:eastAsia="zh-CN"/>
        </w:rPr>
        <w:t xml:space="preserve">    2019年3月，省委书记李锦斌到谭棚镇张老家村督查疫情防控和脱贫攻坚工作。</w:t>
      </w:r>
    </w:p>
    <w:p>
      <w:pPr>
        <w:bidi w:val="0"/>
        <w:ind w:firstLine="356" w:firstLineChars="0"/>
        <w:jc w:val="left"/>
        <w:rPr>
          <w:rFonts w:hint="default"/>
          <w:lang w:val="en-US" w:eastAsia="zh-CN"/>
        </w:rPr>
      </w:pPr>
      <w:r>
        <w:rPr>
          <w:rFonts w:hint="default"/>
          <w:lang w:val="en-US" w:eastAsia="zh-CN"/>
        </w:rPr>
        <w:drawing>
          <wp:inline distT="0" distB="0" distL="114300" distR="114300">
            <wp:extent cx="5266690" cy="3195955"/>
            <wp:effectExtent l="0" t="0" r="10160" b="4445"/>
            <wp:docPr id="6" name="图片 6" descr="084a29b372184307a2649dbe9895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084a29b372184307a2649dbe9895a9f"/>
                    <pic:cNvPicPr>
                      <a:picLocks noChangeAspect="1"/>
                    </pic:cNvPicPr>
                  </pic:nvPicPr>
                  <pic:blipFill>
                    <a:blip r:embed="rId10"/>
                    <a:stretch>
                      <a:fillRect/>
                    </a:stretch>
                  </pic:blipFill>
                  <pic:spPr>
                    <a:xfrm>
                      <a:off x="0" y="0"/>
                      <a:ext cx="5266690" cy="3195955"/>
                    </a:xfrm>
                    <a:prstGeom prst="rect">
                      <a:avLst/>
                    </a:prstGeom>
                  </pic:spPr>
                </pic:pic>
              </a:graphicData>
            </a:graphic>
          </wp:inline>
        </w:drawing>
      </w:r>
    </w:p>
    <w:p>
      <w:pPr>
        <w:tabs>
          <w:tab w:val="left" w:pos="1877"/>
        </w:tabs>
        <w:bidi w:val="0"/>
        <w:jc w:val="left"/>
        <w:rPr>
          <w:rFonts w:hint="eastAsia" w:cs="Times New Roman"/>
          <w:kern w:val="2"/>
          <w:sz w:val="32"/>
          <w:szCs w:val="32"/>
          <w:lang w:val="en-US" w:eastAsia="zh-CN" w:bidi="ar-SA"/>
        </w:rPr>
      </w:pPr>
      <w:r>
        <w:rPr>
          <w:rFonts w:hint="eastAsia" w:cs="Times New Roman"/>
          <w:kern w:val="2"/>
          <w:sz w:val="32"/>
          <w:szCs w:val="32"/>
          <w:lang w:val="en-US" w:eastAsia="zh-CN" w:bidi="ar-SA"/>
        </w:rPr>
        <w:tab/>
      </w:r>
    </w:p>
    <w:p>
      <w:pPr>
        <w:pStyle w:val="6"/>
        <w:jc w:val="both"/>
        <w:rPr>
          <w:rFonts w:hint="eastAsia" w:cs="Times New Roman"/>
          <w:kern w:val="2"/>
          <w:sz w:val="32"/>
          <w:szCs w:val="32"/>
          <w:lang w:val="en-US" w:eastAsia="zh-CN" w:bidi="ar-SA"/>
        </w:rPr>
      </w:pPr>
      <w:r>
        <w:rPr>
          <w:rFonts w:hint="eastAsia" w:cs="Times New Roman"/>
          <w:kern w:val="2"/>
          <w:sz w:val="32"/>
          <w:szCs w:val="32"/>
          <w:lang w:val="en-US" w:eastAsia="zh-CN" w:bidi="ar-SA"/>
        </w:rPr>
        <w:t xml:space="preserve">  2013年谭棚镇白行村省级美丽乡村坚建成。</w:t>
      </w:r>
    </w:p>
    <w:p>
      <w:pPr>
        <w:rPr>
          <w:rFonts w:hint="eastAsia"/>
          <w:lang w:val="en-US" w:eastAsia="zh-CN"/>
        </w:rPr>
      </w:pPr>
      <w:r>
        <w:rPr>
          <w:rFonts w:hint="eastAsia"/>
          <w:lang w:val="en-US" w:eastAsia="zh-CN"/>
        </w:rPr>
        <w:drawing>
          <wp:inline distT="0" distB="0" distL="114300" distR="114300">
            <wp:extent cx="5266690" cy="2433320"/>
            <wp:effectExtent l="0" t="0" r="10160" b="5080"/>
            <wp:docPr id="9" name="图片 9" descr="606c4c7a31ddaeea39aa0d2e04bcf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606c4c7a31ddaeea39aa0d2e04bcf0d"/>
                    <pic:cNvPicPr>
                      <a:picLocks noChangeAspect="1"/>
                    </pic:cNvPicPr>
                  </pic:nvPicPr>
                  <pic:blipFill>
                    <a:blip r:embed="rId11"/>
                    <a:stretch>
                      <a:fillRect/>
                    </a:stretch>
                  </pic:blipFill>
                  <pic:spPr>
                    <a:xfrm>
                      <a:off x="0" y="0"/>
                      <a:ext cx="5266690" cy="2433320"/>
                    </a:xfrm>
                    <a:prstGeom prst="rect">
                      <a:avLst/>
                    </a:prstGeom>
                  </pic:spPr>
                </pic:pic>
              </a:graphicData>
            </a:graphic>
          </wp:inline>
        </w:drawing>
      </w: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p>
    <w:p>
      <w:pPr>
        <w:pStyle w:val="6"/>
        <w:rPr>
          <w:rFonts w:hint="eastAsia" w:ascii="宋体" w:hAnsi="宋体" w:eastAsia="宋体" w:cs="宋体"/>
          <w:i w:val="0"/>
          <w:iCs w:val="0"/>
          <w:caps w:val="0"/>
          <w:color w:val="333333"/>
          <w:spacing w:val="0"/>
          <w:sz w:val="21"/>
          <w:szCs w:val="21"/>
          <w:shd w:val="clear" w:fill="FFFFFF"/>
        </w:rPr>
      </w:pPr>
      <w:r>
        <w:rPr>
          <w:rFonts w:hint="eastAsia"/>
          <w:lang w:val="en-US" w:eastAsia="zh-CN"/>
        </w:rPr>
        <w:t xml:space="preserve">    白行村位于谭棚镇中南部，谭吕路贯穿南北，是安徽省“千村百镇”新农村建设示范村之一。全村占地5600亩，下辖21个自然村，1225户，人口5400人，党员84名。白行村按照关于建设美好乡村的部署和要求，结合本村实际，坚持环境优美、、兴业富民、文明和谐的总体思路，狠抓美好乡村建设，在全镇乃至全县发挥了示范引领作用。</w:t>
      </w:r>
      <w:r>
        <w:rPr>
          <w:rFonts w:hint="eastAsia" w:ascii="宋体" w:hAnsi="宋体" w:eastAsia="宋体" w:cs="宋体"/>
          <w:i w:val="0"/>
          <w:iCs w:val="0"/>
          <w:caps w:val="0"/>
          <w:color w:val="333333"/>
          <w:spacing w:val="0"/>
          <w:sz w:val="21"/>
          <w:szCs w:val="21"/>
          <w:shd w:val="clear" w:fill="FFFFFF"/>
        </w:rPr>
        <w:t> </w:t>
      </w:r>
    </w:p>
    <w:p>
      <w:pPr>
        <w:tabs>
          <w:tab w:val="left" w:pos="804"/>
        </w:tabs>
        <w:bidi w:val="0"/>
        <w:ind w:firstLine="640"/>
        <w:jc w:val="left"/>
        <w:rPr>
          <w:rFonts w:hint="eastAsia"/>
          <w:lang w:val="en-US" w:eastAsia="zh-CN"/>
        </w:rPr>
      </w:pPr>
      <w:r>
        <w:rPr>
          <w:rFonts w:hint="eastAsia"/>
          <w:lang w:val="en-US" w:eastAsia="zh-CN"/>
        </w:rPr>
        <w:t>2016年3月，郭大村省级美丽乡村建成。</w:t>
      </w:r>
    </w:p>
    <w:p>
      <w:pPr>
        <w:pStyle w:val="5"/>
        <w:keepNext w:val="0"/>
        <w:keepLines w:val="0"/>
        <w:widowControl/>
        <w:suppressLineNumbers w:val="0"/>
        <w:shd w:val="clear" w:fill="FFFFFF"/>
        <w:spacing w:before="30" w:beforeAutospacing="0" w:after="30" w:afterAutospacing="0" w:line="378" w:lineRule="atLeast"/>
        <w:ind w:left="30" w:right="30" w:firstLine="375"/>
        <w:rPr>
          <w:rFonts w:hint="eastAsia" w:ascii="Cambria" w:hAnsi="Cambria" w:eastAsia="仿宋_GB2312"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drawing>
          <wp:inline distT="0" distB="0" distL="114300" distR="114300">
            <wp:extent cx="5226685" cy="2938780"/>
            <wp:effectExtent l="0" t="0" r="12065" b="13970"/>
            <wp:docPr id="8" name="图片 8" descr="ac0485cfeda2e18952a9c903296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ac0485cfeda2e18952a9c9032960489"/>
                    <pic:cNvPicPr>
                      <a:picLocks noChangeAspect="1"/>
                    </pic:cNvPicPr>
                  </pic:nvPicPr>
                  <pic:blipFill>
                    <a:blip r:embed="rId12"/>
                    <a:stretch>
                      <a:fillRect/>
                    </a:stretch>
                  </pic:blipFill>
                  <pic:spPr>
                    <a:xfrm>
                      <a:off x="0" y="0"/>
                      <a:ext cx="5226685" cy="2938780"/>
                    </a:xfrm>
                    <a:prstGeom prst="rect">
                      <a:avLst/>
                    </a:prstGeom>
                  </pic:spPr>
                </pic:pic>
              </a:graphicData>
            </a:graphic>
          </wp:inline>
        </w:drawing>
      </w:r>
      <w:r>
        <w:rPr>
          <w:rFonts w:hint="eastAsia" w:ascii="Cambria" w:hAnsi="Cambria" w:eastAsia="仿宋_GB2312" w:cs="Times New Roman"/>
          <w:b/>
          <w:bCs/>
          <w:kern w:val="2"/>
          <w:sz w:val="32"/>
          <w:szCs w:val="32"/>
          <w:lang w:val="en-US" w:eastAsia="zh-CN" w:bidi="ar-SA"/>
        </w:rPr>
        <w:t>临泉县谭棚镇郭大村位于临泉县东30公里谭棚镇北侧，102省道北3公里处。北依泉河，红旗路连接南北。全村土地面积6.7平方公里，水域面积420亩，可耕地6700亩，辖17个自然村，28个村民小组，2018户，8135口人，劳动力3298人。 郭大村主导产业仍以传统的种植业和养殖业为主，特色经济的发展主要集中在郭大中心村。2007年开始，该村以深秋艳蜜桃为抓手，依托双孢菇种植，黄牛养殖，果蔬种植，农机服务四个专业合作社，大力推行“牧-沼-菌-菜”农业循环经济发展模式，力争全面完成占地500亩的循环经济小区建设。</w:t>
      </w:r>
    </w:p>
    <w:p>
      <w:pPr>
        <w:pStyle w:val="6"/>
        <w:tabs>
          <w:tab w:val="left" w:pos="3075"/>
        </w:tabs>
        <w:ind w:firstLine="640"/>
        <w:jc w:val="left"/>
        <w:rPr>
          <w:rFonts w:hint="eastAsia"/>
          <w:lang w:val="en-US" w:eastAsia="zh-CN"/>
        </w:rPr>
      </w:pPr>
      <w:r>
        <w:rPr>
          <w:rFonts w:hint="eastAsia"/>
          <w:lang w:val="en-US" w:eastAsia="zh-CN"/>
        </w:rPr>
        <w:tab/>
      </w:r>
      <w:r>
        <w:rPr>
          <w:rFonts w:hint="eastAsia"/>
          <w:lang w:val="en-US" w:eastAsia="zh-CN"/>
        </w:rPr>
        <w:t>2017</w:t>
      </w:r>
    </w:p>
    <w:p>
      <w:pPr>
        <w:ind w:firstLine="640"/>
        <w:rPr>
          <w:rFonts w:hint="eastAsia"/>
          <w:lang w:val="en-US" w:eastAsia="zh-CN"/>
        </w:rPr>
      </w:pPr>
      <w:r>
        <w:rPr>
          <w:rFonts w:hint="eastAsia"/>
          <w:lang w:val="en-US" w:eastAsia="zh-CN"/>
        </w:rPr>
        <w:t>2017年谭棚镇东张寨村省级美丽乡村建成</w:t>
      </w:r>
    </w:p>
    <w:p>
      <w:pPr>
        <w:rPr>
          <w:rFonts w:hint="eastAsia" w:ascii="Cambria" w:hAnsi="Cambria" w:eastAsia="仿宋_GB2312" w:cs="Times New Roman"/>
          <w:b/>
          <w:bCs/>
          <w:kern w:val="2"/>
          <w:sz w:val="32"/>
          <w:szCs w:val="32"/>
          <w:lang w:val="en-US" w:eastAsia="zh-CN" w:bidi="ar-SA"/>
        </w:rPr>
      </w:pPr>
      <w:r>
        <w:rPr>
          <w:rFonts w:hint="eastAsia" w:ascii="宋体" w:hAnsi="宋体" w:eastAsia="宋体" w:cs="宋体"/>
          <w:i w:val="0"/>
          <w:iCs w:val="0"/>
          <w:caps w:val="0"/>
          <w:color w:val="222222"/>
          <w:spacing w:val="0"/>
          <w:sz w:val="21"/>
          <w:szCs w:val="21"/>
          <w:shd w:val="clear" w:fill="FFFFFF"/>
        </w:rPr>
        <w:drawing>
          <wp:inline distT="0" distB="0" distL="114300" distR="114300">
            <wp:extent cx="5266690" cy="2595245"/>
            <wp:effectExtent l="0" t="0" r="10160" b="14605"/>
            <wp:docPr id="11" name="图片 11" descr="c12d98bc1849377c8ec5675f1060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12d98bc1849377c8ec5675f106014c"/>
                    <pic:cNvPicPr>
                      <a:picLocks noChangeAspect="1"/>
                    </pic:cNvPicPr>
                  </pic:nvPicPr>
                  <pic:blipFill>
                    <a:blip r:embed="rId13"/>
                    <a:stretch>
                      <a:fillRect/>
                    </a:stretch>
                  </pic:blipFill>
                  <pic:spPr>
                    <a:xfrm>
                      <a:off x="0" y="0"/>
                      <a:ext cx="5266690" cy="2595245"/>
                    </a:xfrm>
                    <a:prstGeom prst="rect">
                      <a:avLst/>
                    </a:prstGeom>
                  </pic:spPr>
                </pic:pic>
              </a:graphicData>
            </a:graphic>
          </wp:inline>
        </w:drawing>
      </w:r>
      <w:r>
        <w:rPr>
          <w:rFonts w:hint="eastAsia" w:ascii="Cambria" w:hAnsi="Cambria" w:eastAsia="仿宋_GB2312" w:cs="Times New Roman"/>
          <w:b/>
          <w:bCs/>
          <w:kern w:val="2"/>
          <w:sz w:val="32"/>
          <w:szCs w:val="32"/>
          <w:lang w:val="en-US" w:eastAsia="zh-CN" w:bidi="ar-SA"/>
        </w:rPr>
        <w:t>东张寨行政村位于谭棚镇东南部，由原张寨村和刘瑶村合并而成，该村5600人，1100户，耕地6500亩，17个自然村，党员82人。该村近两年狠抓道路交通建设，全村硬柏油路面4公里，水泥路面3.2公里，村村通公路的目标实现。本村双孢菇种植达100亩，面粉加工，塑制厂等小型企业6家，生猪养殖大户42家，为本村经济发展注入了活力。该村在构建和谐社会和建设社会主义新农村工作中，村“两委”班子成员紧紧抓住发展机遇，与广大群众勇于创新，与时俱进，全村在政治、经济、文化等各项建设中都得到迅猛的发展，无论是在家庭创业还是在集体经济发展上都走在全镇的前列。主要是以农业、劳务输出为主。随着改革开放的不断深入和发展，该村并不安于现状，村“两委”班子认真分析形势，认为传统农业种植模式已不能满足现代经济发展模式，必须进行产业结构调整，发展特色经济，鼓励广大外出务工掌握一定技术的人员返乡发展，并给他们提供良好的条件</w:t>
      </w:r>
    </w:p>
    <w:p>
      <w:pPr>
        <w:ind w:firstLine="640"/>
        <w:rPr>
          <w:rFonts w:hint="eastAsia" w:ascii="宋体" w:hAnsi="宋体" w:eastAsia="宋体" w:cs="宋体"/>
          <w:i w:val="0"/>
          <w:iCs w:val="0"/>
          <w:caps w:val="0"/>
          <w:color w:val="333333"/>
          <w:spacing w:val="0"/>
          <w:sz w:val="21"/>
          <w:szCs w:val="21"/>
          <w:shd w:val="clear" w:fill="FFFFFF"/>
        </w:rPr>
      </w:pPr>
    </w:p>
    <w:p>
      <w:pPr>
        <w:ind w:firstLine="640"/>
        <w:rPr>
          <w:rFonts w:hint="eastAsia" w:ascii="宋体" w:hAnsi="宋体" w:eastAsia="宋体" w:cs="宋体"/>
          <w:i w:val="0"/>
          <w:iCs w:val="0"/>
          <w:caps w:val="0"/>
          <w:color w:val="333333"/>
          <w:spacing w:val="0"/>
          <w:sz w:val="21"/>
          <w:szCs w:val="21"/>
          <w:shd w:val="clear" w:fill="FFFFFF"/>
        </w:rPr>
      </w:pPr>
    </w:p>
    <w:p>
      <w:pPr>
        <w:ind w:firstLine="640"/>
        <w:rPr>
          <w:rFonts w:hint="eastAsia" w:ascii="宋体" w:hAnsi="宋体" w:eastAsia="宋体" w:cs="宋体"/>
          <w:i w:val="0"/>
          <w:iCs w:val="0"/>
          <w:caps w:val="0"/>
          <w:color w:val="333333"/>
          <w:spacing w:val="0"/>
          <w:sz w:val="21"/>
          <w:szCs w:val="21"/>
          <w:shd w:val="clear" w:fill="FFFFFF"/>
        </w:rPr>
      </w:pPr>
    </w:p>
    <w:p>
      <w:pPr>
        <w:ind w:firstLine="640"/>
        <w:jc w:val="center"/>
        <w:rPr>
          <w:rFonts w:hint="default" w:ascii="宋体" w:hAnsi="宋体" w:eastAsia="宋体" w:cs="宋体"/>
          <w:i w:val="0"/>
          <w:iCs w:val="0"/>
          <w:caps w:val="0"/>
          <w:color w:val="333333"/>
          <w:spacing w:val="0"/>
          <w:sz w:val="40"/>
          <w:szCs w:val="40"/>
          <w:shd w:val="clear" w:fill="FFFFFF"/>
          <w:lang w:val="en-US" w:eastAsia="zh-CN"/>
        </w:rPr>
      </w:pPr>
      <w:r>
        <w:rPr>
          <w:rFonts w:hint="eastAsia" w:ascii="宋体" w:hAnsi="宋体" w:eastAsia="宋体" w:cs="宋体"/>
          <w:i w:val="0"/>
          <w:iCs w:val="0"/>
          <w:caps w:val="0"/>
          <w:color w:val="333333"/>
          <w:spacing w:val="0"/>
          <w:sz w:val="40"/>
          <w:szCs w:val="40"/>
          <w:shd w:val="clear" w:fill="FFFFFF"/>
          <w:lang w:val="en-US" w:eastAsia="zh-CN"/>
        </w:rPr>
        <w:t>2020年</w:t>
      </w:r>
    </w:p>
    <w:p>
      <w:pPr>
        <w:rPr>
          <w:rFonts w:hint="default" w:ascii="Cambria" w:hAnsi="Cambria" w:eastAsia="仿宋_GB2312"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t>2020年8月谭棚镇张老家省级美丽乡村建成</w:t>
      </w:r>
      <w:r>
        <w:rPr>
          <w:rFonts w:hint="eastAsia" w:ascii="Cambria" w:hAnsi="Cambria" w:cs="Times New Roman"/>
          <w:b/>
          <w:bCs/>
          <w:kern w:val="2"/>
          <w:sz w:val="32"/>
          <w:szCs w:val="32"/>
          <w:lang w:val="en-US" w:eastAsia="zh-CN" w:bidi="ar-SA"/>
        </w:rPr>
        <w:t>。</w:t>
      </w:r>
      <w:r>
        <w:rPr>
          <w:rFonts w:hint="default" w:ascii="Cambria" w:hAnsi="Cambria" w:eastAsia="仿宋_GB2312" w:cs="Times New Roman"/>
          <w:b/>
          <w:bCs/>
          <w:kern w:val="2"/>
          <w:sz w:val="32"/>
          <w:szCs w:val="32"/>
          <w:lang w:val="en-US" w:eastAsia="zh-CN" w:bidi="ar-SA"/>
        </w:rPr>
        <w:drawing>
          <wp:inline distT="0" distB="0" distL="114300" distR="114300">
            <wp:extent cx="5273040" cy="2988310"/>
            <wp:effectExtent l="0" t="0" r="3810" b="2540"/>
            <wp:docPr id="12" name="图片 12" descr="57c4288b2445c13affd94e5be98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7c4288b2445c13affd94e5be982826"/>
                    <pic:cNvPicPr>
                      <a:picLocks noChangeAspect="1"/>
                    </pic:cNvPicPr>
                  </pic:nvPicPr>
                  <pic:blipFill>
                    <a:blip r:embed="rId14"/>
                    <a:stretch>
                      <a:fillRect/>
                    </a:stretch>
                  </pic:blipFill>
                  <pic:spPr>
                    <a:xfrm>
                      <a:off x="0" y="0"/>
                      <a:ext cx="5273040" cy="2988310"/>
                    </a:xfrm>
                    <a:prstGeom prst="rect">
                      <a:avLst/>
                    </a:prstGeom>
                  </pic:spPr>
                </pic:pic>
              </a:graphicData>
            </a:graphic>
          </wp:inline>
        </w:drawing>
      </w:r>
    </w:p>
    <w:p>
      <w:pPr>
        <w:rPr>
          <w:rFonts w:hint="eastAsia" w:ascii="Cambria" w:hAnsi="Cambria"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t>张老家村1241户，人口5489人，耕地6505.5亩，自然村27个，党员88人，村民小组32个，该村由原韩营村与张老家村合并而成。张老家村土地平坦，水利设施完善，日照充分，透风透光，是谭棚镇的粮食生产区。全村仍以发展粮食生产和家庭副业为主，村党组织今后将继续抓好综合治理工作，确保一方平安，给群众生产生活创造一个和谐环境。村党总支严格执行村务公开、财务公开制度，依法治村，村民自治，逐步完善道路、水利等生产生活基础设施，建设生态文明、富裕和谐的张老家村。 </w:t>
      </w:r>
      <w:r>
        <w:rPr>
          <w:rFonts w:hint="eastAsia" w:ascii="Cambria" w:hAnsi="Cambria" w:cs="Times New Roman"/>
          <w:b/>
          <w:bCs/>
          <w:kern w:val="2"/>
          <w:sz w:val="32"/>
          <w:szCs w:val="32"/>
          <w:lang w:val="en-US" w:eastAsia="zh-CN" w:bidi="ar-SA"/>
        </w:rPr>
        <w:t xml:space="preserve"> </w:t>
      </w:r>
    </w:p>
    <w:p>
      <w:pPr>
        <w:bidi w:val="0"/>
        <w:rPr>
          <w:rFonts w:hint="default" w:ascii="仿宋_GB2312" w:hAnsi="华文中宋" w:eastAsia="仿宋_GB2312" w:cs="Times New Roman"/>
          <w:kern w:val="2"/>
          <w:sz w:val="32"/>
          <w:szCs w:val="32"/>
          <w:lang w:val="en-US" w:eastAsia="zh-CN" w:bidi="ar-SA"/>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bidi w:val="0"/>
        <w:rPr>
          <w:rFonts w:hint="default"/>
          <w:lang w:val="en-US" w:eastAsia="zh-CN"/>
        </w:rPr>
      </w:pPr>
    </w:p>
    <w:p>
      <w:pPr>
        <w:tabs>
          <w:tab w:val="left" w:pos="2283"/>
        </w:tabs>
        <w:bidi w:val="0"/>
        <w:jc w:val="left"/>
        <w:rPr>
          <w:rFonts w:hint="eastAsia"/>
          <w:lang w:val="en-US" w:eastAsia="zh-CN"/>
        </w:rPr>
      </w:pPr>
      <w:r>
        <w:rPr>
          <w:rFonts w:hint="eastAsia"/>
          <w:lang w:val="en-US" w:eastAsia="zh-CN"/>
        </w:rPr>
        <w:tab/>
      </w:r>
    </w:p>
    <w:p>
      <w:pPr>
        <w:pStyle w:val="6"/>
        <w:rPr>
          <w:rFonts w:hint="eastAsia"/>
          <w:lang w:val="en-US" w:eastAsia="zh-CN"/>
        </w:rPr>
      </w:pPr>
    </w:p>
    <w:p>
      <w:pPr>
        <w:tabs>
          <w:tab w:val="left" w:pos="640"/>
        </w:tabs>
        <w:spacing w:line="590" w:lineRule="exact"/>
        <w:ind w:left="0" w:leftChars="0" w:firstLine="0" w:firstLineChars="0"/>
        <w:jc w:val="center"/>
        <w:rPr>
          <w:rFonts w:hint="eastAsia" w:ascii="黑体" w:hAnsi="黑体" w:eastAsia="黑体" w:cs="黑体"/>
          <w:b/>
          <w:bCs/>
          <w:sz w:val="44"/>
          <w:szCs w:val="44"/>
        </w:rPr>
      </w:pPr>
      <w:r>
        <w:rPr>
          <w:rFonts w:hint="eastAsia" w:ascii="黑体" w:hAnsi="黑体" w:eastAsia="黑体" w:cs="黑体"/>
          <w:b/>
          <w:bCs/>
          <w:sz w:val="44"/>
          <w:szCs w:val="44"/>
        </w:rPr>
        <w:t>临泉</w:t>
      </w:r>
      <w:r>
        <w:rPr>
          <w:rFonts w:hint="eastAsia" w:ascii="黑体" w:hAnsi="黑体" w:eastAsia="黑体" w:cs="黑体"/>
          <w:b/>
          <w:bCs/>
          <w:sz w:val="44"/>
          <w:szCs w:val="44"/>
          <w:lang w:val="en-US" w:eastAsia="zh-CN"/>
        </w:rPr>
        <w:t>县谭棚镇张新庄村</w:t>
      </w:r>
      <w:r>
        <w:rPr>
          <w:rFonts w:hint="eastAsia" w:ascii="黑体" w:hAnsi="黑体" w:eastAsia="黑体" w:cs="黑体"/>
          <w:b/>
          <w:bCs/>
          <w:sz w:val="44"/>
          <w:szCs w:val="44"/>
        </w:rPr>
        <w:t>脱贫攻坚大事记</w:t>
      </w:r>
    </w:p>
    <w:p>
      <w:pPr>
        <w:pStyle w:val="6"/>
        <w:jc w:val="center"/>
        <w:rPr>
          <w:rFonts w:hint="eastAsia" w:eastAsia="仿宋_GB2312"/>
          <w:lang w:val="en-US" w:eastAsia="zh-CN"/>
        </w:rPr>
      </w:pPr>
      <w:r>
        <w:rPr>
          <w:rFonts w:hint="eastAsia"/>
          <w:lang w:val="en-US" w:eastAsia="zh-CN"/>
        </w:rPr>
        <w:t>2012年</w:t>
      </w:r>
    </w:p>
    <w:p>
      <w:pPr>
        <w:pStyle w:val="6"/>
        <w:jc w:val="left"/>
        <w:rPr>
          <w:rFonts w:hint="default"/>
          <w:lang w:val="en-US" w:eastAsia="zh-CN"/>
        </w:rPr>
      </w:pPr>
      <w:r>
        <w:rPr>
          <w:rFonts w:hint="eastAsia"/>
          <w:lang w:val="en-US" w:eastAsia="zh-CN"/>
        </w:rPr>
        <w:t>2012年6月，张新庄村水厂建成，解决了张新庄村7168口人的净水问题，极大的提高了人民群众的饮水安全，幸福感大大提升。</w:t>
      </w:r>
    </w:p>
    <w:p>
      <w:pPr>
        <w:tabs>
          <w:tab w:val="left" w:pos="1877"/>
        </w:tabs>
        <w:bidi w:val="0"/>
        <w:jc w:val="left"/>
        <w:rPr>
          <w:rFonts w:hint="eastAsia" w:cs="Times New Roman"/>
          <w:kern w:val="2"/>
          <w:sz w:val="32"/>
          <w:szCs w:val="32"/>
          <w:lang w:val="en-US" w:eastAsia="zh-CN" w:bidi="ar-SA"/>
        </w:rPr>
      </w:pPr>
      <w:r>
        <w:rPr>
          <w:rFonts w:hint="eastAsia" w:cs="Times New Roman"/>
          <w:kern w:val="2"/>
          <w:sz w:val="32"/>
          <w:szCs w:val="32"/>
          <w:lang w:val="en-US" w:eastAsia="zh-CN" w:bidi="ar-SA"/>
        </w:rPr>
        <w:drawing>
          <wp:inline distT="0" distB="0" distL="114300" distR="114300">
            <wp:extent cx="5027295" cy="1911350"/>
            <wp:effectExtent l="0" t="0" r="1905" b="12700"/>
            <wp:docPr id="10" name="图片 10" descr="1626855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626855689(1)"/>
                    <pic:cNvPicPr>
                      <a:picLocks noChangeAspect="1"/>
                    </pic:cNvPicPr>
                  </pic:nvPicPr>
                  <pic:blipFill>
                    <a:blip r:embed="rId15"/>
                    <a:stretch>
                      <a:fillRect/>
                    </a:stretch>
                  </pic:blipFill>
                  <pic:spPr>
                    <a:xfrm>
                      <a:off x="0" y="0"/>
                      <a:ext cx="5027295" cy="1911350"/>
                    </a:xfrm>
                    <a:prstGeom prst="rect">
                      <a:avLst/>
                    </a:prstGeom>
                  </pic:spPr>
                </pic:pic>
              </a:graphicData>
            </a:graphic>
          </wp:inline>
        </w:drawing>
      </w:r>
    </w:p>
    <w:p>
      <w:pPr>
        <w:spacing w:line="540" w:lineRule="exact"/>
        <w:ind w:firstLine="4047" w:firstLineChars="1200"/>
        <w:rPr>
          <w:rFonts w:hint="eastAsia" w:ascii="仿宋" w:hAnsi="仿宋" w:eastAsia="仿宋" w:cs="仿宋"/>
          <w:b/>
          <w:bCs/>
          <w:spacing w:val="8"/>
        </w:rPr>
      </w:pPr>
    </w:p>
    <w:p>
      <w:pPr>
        <w:spacing w:line="580" w:lineRule="exact"/>
        <w:ind w:firstLine="645"/>
        <w:jc w:val="center"/>
        <w:rPr>
          <w:rFonts w:hint="eastAsia" w:ascii="仿宋" w:hAnsi="仿宋" w:eastAsia="仿宋" w:cs="仿宋"/>
          <w:b/>
          <w:bCs/>
          <w:spacing w:val="10"/>
        </w:rPr>
      </w:pPr>
      <w:r>
        <w:rPr>
          <w:rFonts w:hint="eastAsia" w:ascii="仿宋" w:hAnsi="仿宋" w:eastAsia="仿宋" w:cs="仿宋"/>
          <w:b/>
          <w:bCs/>
          <w:spacing w:val="10"/>
        </w:rPr>
        <w:t>2016年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eastAsia" w:ascii="宋体" w:hAnsi="宋体"/>
          <w:sz w:val="32"/>
          <w:szCs w:val="32"/>
          <w:lang w:val="en-US" w:eastAsia="zh-CN"/>
        </w:rPr>
      </w:pPr>
      <w:r>
        <w:rPr>
          <w:rFonts w:hint="eastAsia" w:ascii="宋体" w:hAnsi="宋体"/>
          <w:sz w:val="32"/>
          <w:szCs w:val="32"/>
          <w:lang w:val="en-US" w:eastAsia="zh-CN"/>
        </w:rPr>
        <w:t>2016年6月在张新庄建设一座户用光伏电站</w:t>
      </w:r>
      <w:r>
        <w:rPr>
          <w:rFonts w:hint="eastAsia" w:hAnsi="宋体"/>
          <w:sz w:val="32"/>
          <w:szCs w:val="32"/>
          <w:lang w:val="en-US" w:eastAsia="zh-CN"/>
        </w:rPr>
        <w:t>（60</w:t>
      </w:r>
      <w:r>
        <w:rPr>
          <w:rFonts w:hint="eastAsia" w:ascii="仿宋_GB2312" w:hAnsi="宋体" w:eastAsia="仿宋_GB2312"/>
          <w:sz w:val="32"/>
          <w:szCs w:val="32"/>
          <w:lang w:val="en-US" w:eastAsia="zh-CN"/>
        </w:rPr>
        <w:t>KW</w:t>
      </w:r>
      <w:r>
        <w:rPr>
          <w:rFonts w:hint="eastAsia" w:hAnsi="宋体"/>
          <w:sz w:val="32"/>
          <w:szCs w:val="32"/>
          <w:lang w:val="en-US" w:eastAsia="zh-CN"/>
        </w:rPr>
        <w:t>）</w:t>
      </w:r>
      <w:r>
        <w:rPr>
          <w:rFonts w:hint="eastAsia" w:ascii="宋体" w:hAnsi="宋体"/>
          <w:sz w:val="32"/>
          <w:szCs w:val="32"/>
          <w:lang w:val="en-US" w:eastAsia="zh-CN"/>
        </w:rPr>
        <w:t>，共带动贫困户216余户。</w:t>
      </w:r>
      <w:r>
        <w:rPr>
          <w:rFonts w:hint="eastAsia" w:ascii="宋体" w:hAnsi="宋体"/>
          <w:sz w:val="32"/>
          <w:szCs w:val="32"/>
          <w:lang w:val="en-US" w:eastAsia="zh-CN"/>
        </w:rPr>
        <w:drawing>
          <wp:inline distT="0" distB="0" distL="114300" distR="114300">
            <wp:extent cx="5266690" cy="2633345"/>
            <wp:effectExtent l="0" t="0" r="10160" b="14605"/>
            <wp:docPr id="13" name="图片 13" descr="ecc291da93909301f54661481d286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ecc291da93909301f54661481d286f2"/>
                    <pic:cNvPicPr>
                      <a:picLocks noChangeAspect="1"/>
                    </pic:cNvPicPr>
                  </pic:nvPicPr>
                  <pic:blipFill>
                    <a:blip r:embed="rId16"/>
                    <a:stretch>
                      <a:fillRect/>
                    </a:stretch>
                  </pic:blipFill>
                  <pic:spPr>
                    <a:xfrm>
                      <a:off x="0" y="0"/>
                      <a:ext cx="5266690" cy="2633345"/>
                    </a:xfrm>
                    <a:prstGeom prst="rect">
                      <a:avLst/>
                    </a:prstGeom>
                  </pic:spPr>
                </pic:pic>
              </a:graphicData>
            </a:graphic>
          </wp:inline>
        </w:drawing>
      </w:r>
    </w:p>
    <w:p>
      <w:pPr>
        <w:pStyle w:val="6"/>
        <w:jc w:val="both"/>
        <w:rPr>
          <w:rFonts w:hint="eastAsia"/>
          <w:lang w:val="en-US" w:eastAsia="zh-CN"/>
        </w:rPr>
      </w:pPr>
      <w:r>
        <w:rPr>
          <w:rFonts w:hint="eastAsia"/>
          <w:b/>
          <w:bCs/>
          <w:lang w:val="en-US" w:eastAsia="zh-CN"/>
        </w:rPr>
        <w:t xml:space="preserve"> </w:t>
      </w:r>
      <w:r>
        <w:rPr>
          <w:rFonts w:hint="eastAsia"/>
          <w:lang w:val="en-US" w:eastAsia="zh-CN"/>
        </w:rPr>
        <w:t xml:space="preserve">    2016年9月，张新庄党群服务中心建成，张新庄村由22个自然村组成，村两委编制8人，经过干部包点划区调整，干部的积极性和责任心有了明显增强，真正起到基层堡垒作用。</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eastAsia" w:ascii="宋体" w:hAnsi="宋体"/>
          <w:sz w:val="32"/>
          <w:szCs w:val="32"/>
          <w:lang w:val="en-US" w:eastAsia="zh-CN"/>
        </w:rPr>
      </w:pPr>
      <w:r>
        <w:rPr>
          <w:rFonts w:hint="default"/>
          <w:lang w:val="en-US" w:eastAsia="zh-CN"/>
        </w:rPr>
        <w:drawing>
          <wp:inline distT="0" distB="0" distL="114300" distR="114300">
            <wp:extent cx="5266690" cy="2633345"/>
            <wp:effectExtent l="0" t="0" r="10160" b="14605"/>
            <wp:docPr id="14" name="图片 14" descr="801a26a3189f5263bf31448711b46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801a26a3189f5263bf31448711b464f"/>
                    <pic:cNvPicPr>
                      <a:picLocks noChangeAspect="1"/>
                    </pic:cNvPicPr>
                  </pic:nvPicPr>
                  <pic:blipFill>
                    <a:blip r:embed="rId8"/>
                    <a:stretch>
                      <a:fillRect/>
                    </a:stretch>
                  </pic:blipFill>
                  <pic:spPr>
                    <a:xfrm>
                      <a:off x="0" y="0"/>
                      <a:ext cx="5266690" cy="263334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3" w:firstLineChars="200"/>
        <w:jc w:val="center"/>
        <w:textAlignment w:val="auto"/>
        <w:rPr>
          <w:rFonts w:hint="default" w:ascii="仿宋" w:hAnsi="仿宋" w:eastAsia="仿宋" w:cs="仿宋"/>
          <w:b/>
          <w:bCs/>
          <w:sz w:val="32"/>
          <w:szCs w:val="32"/>
          <w:lang w:val="en-US" w:eastAsia="zh-CN"/>
        </w:rPr>
      </w:pPr>
      <w:r>
        <w:rPr>
          <w:rFonts w:hint="eastAsia" w:ascii="仿宋" w:hAnsi="仿宋" w:eastAsia="仿宋" w:cs="仿宋"/>
          <w:b/>
          <w:bCs/>
          <w:sz w:val="32"/>
          <w:szCs w:val="32"/>
          <w:lang w:val="en-US" w:eastAsia="zh-CN"/>
        </w:rPr>
        <w:t>2017年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3" w:firstLineChars="200"/>
        <w:textAlignment w:val="auto"/>
        <w:rPr>
          <w:rFonts w:hint="eastAsia"/>
        </w:rPr>
      </w:pPr>
      <w:r>
        <w:rPr>
          <w:rFonts w:hint="eastAsia" w:ascii="仿宋" w:hAnsi="仿宋" w:eastAsia="仿宋" w:cs="仿宋"/>
          <w:b/>
          <w:bCs/>
          <w:sz w:val="32"/>
          <w:szCs w:val="32"/>
          <w:lang w:val="en-US" w:eastAsia="zh-CN"/>
        </w:rPr>
        <w:t>2017年1月，谭棚镇张新庄村贫困村出列。临泉县谭棚镇张新庄村位于临泉县东35公里谭棚镇北侧，码头路连接南北，北依泉河，紧挨界首湿地公园。全村土地面积8220亩，水域面积360亩，可耕地面积7200亩，辖区22个自然村，1618户，7168人，劳动力2616人。张新庄村主导产业仍以传统的种植业和养殖业为主，特色经济的发展主要集中在前陈庄自然村，2015年该村以特色中药材瓜蒌种植为抓手，带动周边农户100户，增加了劳动人民的经济收入。</w:t>
      </w:r>
    </w:p>
    <w:p>
      <w:pPr>
        <w:tabs>
          <w:tab w:val="left" w:pos="1877"/>
        </w:tabs>
        <w:bidi w:val="0"/>
        <w:jc w:val="left"/>
        <w:rPr>
          <w:rFonts w:hint="eastAsia" w:cs="Times New Roman"/>
          <w:kern w:val="2"/>
          <w:sz w:val="32"/>
          <w:szCs w:val="32"/>
          <w:lang w:val="en-US" w:eastAsia="zh-CN" w:bidi="ar-SA"/>
        </w:rPr>
      </w:pPr>
      <w:r>
        <w:rPr>
          <w:rFonts w:hint="eastAsia"/>
          <w:lang w:val="en-US" w:eastAsia="zh-CN"/>
        </w:rPr>
        <w:t xml:space="preserve"> </w:t>
      </w:r>
    </w:p>
    <w:p>
      <w:pPr>
        <w:spacing w:line="580" w:lineRule="exact"/>
        <w:ind w:firstLine="645"/>
        <w:jc w:val="center"/>
        <w:rPr>
          <w:rFonts w:hint="eastAsia" w:ascii="仿宋" w:hAnsi="仿宋" w:eastAsia="仿宋" w:cs="仿宋"/>
          <w:b/>
          <w:bCs/>
          <w:spacing w:val="10"/>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83" w:firstLineChars="200"/>
        <w:textAlignment w:val="auto"/>
        <w:rPr>
          <w:rFonts w:hint="eastAsia" w:ascii="仿宋" w:hAnsi="仿宋" w:eastAsia="仿宋_GB2312" w:cs="仿宋"/>
          <w:sz w:val="32"/>
          <w:szCs w:val="32"/>
          <w:lang w:val="en-US" w:eastAsia="zh-CN"/>
        </w:rPr>
      </w:pPr>
      <w:r>
        <w:rPr>
          <w:rFonts w:hint="eastAsia" w:ascii="仿宋" w:hAnsi="仿宋" w:eastAsia="仿宋" w:cs="仿宋"/>
          <w:b/>
          <w:bCs/>
          <w:spacing w:val="10"/>
          <w:lang w:val="en-US" w:eastAsia="zh-CN"/>
        </w:rPr>
        <w:t xml:space="preserve"> </w:t>
      </w:r>
      <w:r>
        <w:rPr>
          <w:rFonts w:hint="eastAsia" w:ascii="宋体" w:hAnsi="宋体" w:cs="Times New Roman"/>
          <w:sz w:val="32"/>
          <w:szCs w:val="32"/>
          <w:lang w:val="en-US" w:eastAsia="zh-CN"/>
        </w:rPr>
        <w:t xml:space="preserve">2017年4月谭棚镇张新庄村扶贫厂房建设落成，总面积1500平方米，带动9个贫困户劳动力就业。 </w:t>
      </w:r>
      <w:r>
        <w:rPr>
          <w:rFonts w:hint="eastAsia" w:ascii="宋体" w:hAnsi="宋体"/>
          <w:sz w:val="32"/>
          <w:szCs w:val="32"/>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textAlignment w:val="auto"/>
        <w:rPr>
          <w:rFonts w:hint="default" w:ascii="宋体" w:hAnsi="宋体"/>
          <w:b/>
          <w:bCs/>
          <w:sz w:val="36"/>
          <w:szCs w:val="36"/>
          <w:lang w:val="en-US" w:eastAsia="zh-CN"/>
        </w:rPr>
      </w:pPr>
      <w:r>
        <w:rPr>
          <w:rFonts w:hint="eastAsia" w:ascii="仿宋" w:hAnsi="仿宋" w:eastAsia="仿宋" w:cs="仿宋"/>
          <w:sz w:val="32"/>
          <w:szCs w:val="32"/>
          <w:lang w:val="en-US" w:eastAsia="zh-CN"/>
        </w:rPr>
        <w:drawing>
          <wp:inline distT="0" distB="0" distL="114300" distR="114300">
            <wp:extent cx="5266690" cy="3016250"/>
            <wp:effectExtent l="0" t="0" r="10160" b="12700"/>
            <wp:docPr id="15" name="图片 15" descr="9f0e9d4a1fe48785e068290176196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9f0e9d4a1fe48785e068290176196da"/>
                    <pic:cNvPicPr>
                      <a:picLocks noChangeAspect="1"/>
                    </pic:cNvPicPr>
                  </pic:nvPicPr>
                  <pic:blipFill>
                    <a:blip r:embed="rId6"/>
                    <a:stretch>
                      <a:fillRect/>
                    </a:stretch>
                  </pic:blipFill>
                  <pic:spPr>
                    <a:xfrm>
                      <a:off x="0" y="0"/>
                      <a:ext cx="5266690" cy="3016250"/>
                    </a:xfrm>
                    <a:prstGeom prst="rect">
                      <a:avLst/>
                    </a:prstGeom>
                  </pic:spPr>
                </pic:pic>
              </a:graphicData>
            </a:graphic>
          </wp:inline>
        </w:drawing>
      </w:r>
    </w:p>
    <w:p>
      <w:pPr>
        <w:bidi w:val="0"/>
        <w:ind w:left="0" w:leftChars="0" w:firstLine="0" w:firstLineChars="0"/>
        <w:jc w:val="left"/>
        <w:rPr>
          <w:rFonts w:hint="default" w:ascii="仿宋_GB2312" w:hAnsi="华文中宋" w:eastAsia="仿宋_GB2312" w:cs="Times New Roman"/>
          <w:kern w:val="2"/>
          <w:sz w:val="32"/>
          <w:szCs w:val="32"/>
          <w:lang w:val="en-US" w:eastAsia="zh-CN" w:bidi="ar-SA"/>
        </w:rPr>
      </w:pPr>
      <w:r>
        <w:rPr>
          <w:rFonts w:hint="eastAsia"/>
          <w:b/>
          <w:bCs/>
          <w:lang w:val="en-US" w:eastAsia="zh-CN"/>
        </w:rPr>
        <w:t xml:space="preserve"> </w:t>
      </w:r>
    </w:p>
    <w:p>
      <w:pPr>
        <w:tabs>
          <w:tab w:val="left" w:pos="3221"/>
        </w:tabs>
        <w:bidi w:val="0"/>
        <w:ind w:firstLine="640" w:firstLineChars="200"/>
        <w:jc w:val="left"/>
        <w:rPr>
          <w:rFonts w:hint="eastAsia"/>
          <w:lang w:val="en-US" w:eastAsia="zh-CN"/>
        </w:rPr>
      </w:pPr>
      <w:r>
        <w:rPr>
          <w:rFonts w:hint="eastAsia"/>
          <w:lang w:val="en-US" w:eastAsia="zh-CN"/>
        </w:rPr>
        <w:t>2017年9月，张新庄文化大舞台建成，总面积1000平方米，这样，既丰富了广大人民群众的精神文化生活，又为群众提供了强身健体的良好环境，人民的满足感、幸福感得到很大提升。</w:t>
      </w:r>
    </w:p>
    <w:p>
      <w:pPr>
        <w:bidi w:val="0"/>
        <w:jc w:val="left"/>
        <w:rPr>
          <w:rFonts w:hint="default" w:ascii="仿宋_GB2312" w:hAnsi="华文中宋" w:eastAsia="仿宋_GB2312" w:cs="Times New Roman"/>
          <w:kern w:val="2"/>
          <w:sz w:val="32"/>
          <w:szCs w:val="32"/>
          <w:lang w:val="en-US" w:eastAsia="zh-CN" w:bidi="ar-SA"/>
        </w:rPr>
      </w:pPr>
      <w:r>
        <w:rPr>
          <w:rFonts w:hint="default"/>
          <w:lang w:val="en-US" w:eastAsia="zh-CN"/>
        </w:rPr>
        <w:drawing>
          <wp:inline distT="0" distB="0" distL="114300" distR="114300">
            <wp:extent cx="5267325" cy="2580005"/>
            <wp:effectExtent l="0" t="0" r="9525" b="10795"/>
            <wp:docPr id="16" name="图片 16" descr="1626855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26855450(1)"/>
                    <pic:cNvPicPr>
                      <a:picLocks noChangeAspect="1"/>
                    </pic:cNvPicPr>
                  </pic:nvPicPr>
                  <pic:blipFill>
                    <a:blip r:embed="rId17"/>
                    <a:stretch>
                      <a:fillRect/>
                    </a:stretch>
                  </pic:blipFill>
                  <pic:spPr>
                    <a:xfrm>
                      <a:off x="0" y="0"/>
                      <a:ext cx="5267325" cy="2580005"/>
                    </a:xfrm>
                    <a:prstGeom prst="rect">
                      <a:avLst/>
                    </a:prstGeom>
                  </pic:spPr>
                </pic:pic>
              </a:graphicData>
            </a:graphic>
          </wp:inline>
        </w:drawing>
      </w:r>
    </w:p>
    <w:p>
      <w:pPr>
        <w:ind w:firstLine="640" w:firstLineChars="200"/>
        <w:rPr>
          <w:rFonts w:hint="default"/>
          <w:lang w:val="en-US" w:eastAsia="zh-CN"/>
        </w:rPr>
      </w:pPr>
      <w:r>
        <w:rPr>
          <w:rFonts w:hint="eastAsia" w:cs="Times New Roman"/>
          <w:kern w:val="2"/>
          <w:sz w:val="32"/>
          <w:szCs w:val="32"/>
          <w:lang w:val="en-US" w:eastAsia="zh-CN" w:bidi="ar-SA"/>
        </w:rPr>
        <w:t>2017年张新庄村红旗闸建成</w:t>
      </w: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r>
        <w:drawing>
          <wp:inline distT="0" distB="0" distL="114300" distR="114300">
            <wp:extent cx="5200650" cy="3592195"/>
            <wp:effectExtent l="0" t="0" r="0" b="8255"/>
            <wp:docPr id="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pic:cNvPicPr>
                      <a:picLocks noChangeAspect="1"/>
                    </pic:cNvPicPr>
                  </pic:nvPicPr>
                  <pic:blipFill>
                    <a:blip r:embed="rId18"/>
                    <a:stretch>
                      <a:fillRect/>
                    </a:stretch>
                  </pic:blipFill>
                  <pic:spPr>
                    <a:xfrm>
                      <a:off x="0" y="0"/>
                      <a:ext cx="5200650" cy="3592195"/>
                    </a:xfrm>
                    <a:prstGeom prst="rect">
                      <a:avLst/>
                    </a:prstGeom>
                    <a:noFill/>
                    <a:ln>
                      <a:noFill/>
                    </a:ln>
                  </pic:spPr>
                </pic:pic>
              </a:graphicData>
            </a:graphic>
          </wp:inline>
        </w:drawing>
      </w:r>
    </w:p>
    <w:p>
      <w:pPr>
        <w:tabs>
          <w:tab w:val="left" w:pos="804"/>
        </w:tabs>
        <w:bidi w:val="0"/>
        <w:ind w:firstLine="640"/>
        <w:jc w:val="left"/>
        <w:rPr>
          <w:rFonts w:hint="eastAsia" w:ascii="Cambria" w:hAnsi="Cambria" w:eastAsia="仿宋_GB2312" w:cs="Times New Roman"/>
          <w:b/>
          <w:bCs/>
          <w:kern w:val="2"/>
          <w:sz w:val="32"/>
          <w:szCs w:val="32"/>
          <w:lang w:val="en-US" w:eastAsia="zh-CN" w:bidi="ar-SA"/>
        </w:rPr>
      </w:pPr>
      <w:r>
        <w:rPr>
          <w:rFonts w:hint="eastAsia"/>
          <w:lang w:val="en-US" w:eastAsia="zh-CN"/>
        </w:rPr>
        <w:t xml:space="preserve">  </w:t>
      </w:r>
    </w:p>
    <w:p>
      <w:pPr>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2020年</w:t>
      </w:r>
    </w:p>
    <w:p>
      <w:pPr>
        <w:pStyle w:val="6"/>
        <w:rPr>
          <w:rFonts w:hint="default"/>
          <w:lang w:val="en-US" w:eastAsia="zh-CN"/>
        </w:rPr>
      </w:pPr>
      <w:r>
        <w:rPr>
          <w:rFonts w:hint="eastAsia"/>
          <w:lang w:val="en-US" w:eastAsia="zh-CN"/>
        </w:rPr>
        <w:t xml:space="preserve">2016年码头路拓宽，2019年马岗环村路建成，2020年郭庄环村路建成，截止今日张新庄村环自然村道路全部修好。 </w:t>
      </w:r>
    </w:p>
    <w:p>
      <w:pPr>
        <w:jc w:val="left"/>
      </w:pPr>
      <w:r>
        <w:drawing>
          <wp:inline distT="0" distB="0" distL="114300" distR="114300">
            <wp:extent cx="2403475" cy="2310765"/>
            <wp:effectExtent l="0" t="0" r="15875" b="13335"/>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19"/>
                    <a:stretch>
                      <a:fillRect/>
                    </a:stretch>
                  </pic:blipFill>
                  <pic:spPr>
                    <a:xfrm>
                      <a:off x="0" y="0"/>
                      <a:ext cx="2403475" cy="2310765"/>
                    </a:xfrm>
                    <a:prstGeom prst="rect">
                      <a:avLst/>
                    </a:prstGeom>
                    <a:noFill/>
                    <a:ln>
                      <a:noFill/>
                    </a:ln>
                  </pic:spPr>
                </pic:pic>
              </a:graphicData>
            </a:graphic>
          </wp:inline>
        </w:drawing>
      </w:r>
      <w:r>
        <w:drawing>
          <wp:inline distT="0" distB="0" distL="114300" distR="114300">
            <wp:extent cx="2623185" cy="2238375"/>
            <wp:effectExtent l="0" t="0" r="5715" b="9525"/>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0"/>
                    <a:stretch>
                      <a:fillRect/>
                    </a:stretch>
                  </pic:blipFill>
                  <pic:spPr>
                    <a:xfrm>
                      <a:off x="0" y="0"/>
                      <a:ext cx="2623185" cy="2238375"/>
                    </a:xfrm>
                    <a:prstGeom prst="rect">
                      <a:avLst/>
                    </a:prstGeom>
                    <a:noFill/>
                    <a:ln>
                      <a:noFill/>
                    </a:ln>
                  </pic:spPr>
                </pic:pic>
              </a:graphicData>
            </a:graphic>
          </wp:inline>
        </w:drawing>
      </w:r>
    </w:p>
    <w:p>
      <w:pPr>
        <w:pStyle w:val="6"/>
        <w:rPr>
          <w:rFonts w:hint="default"/>
          <w:lang w:val="en-US" w:eastAsia="zh-CN"/>
        </w:rPr>
      </w:pPr>
    </w:p>
    <w:p>
      <w:pPr>
        <w:spacing w:line="590" w:lineRule="exact"/>
        <w:ind w:firstLine="883" w:firstLineChars="200"/>
        <w:jc w:val="center"/>
        <w:rPr>
          <w:rFonts w:hint="eastAsia" w:ascii="黑体" w:hAnsi="黑体" w:eastAsia="黑体" w:cs="黑体"/>
          <w:b/>
          <w:bCs/>
          <w:sz w:val="44"/>
          <w:szCs w:val="44"/>
        </w:rPr>
      </w:pPr>
      <w:r>
        <w:rPr>
          <w:rFonts w:hint="eastAsia" w:ascii="黑体" w:hAnsi="黑体" w:eastAsia="黑体" w:cs="黑体"/>
          <w:b/>
          <w:bCs/>
          <w:sz w:val="44"/>
          <w:szCs w:val="44"/>
        </w:rPr>
        <w:t>临泉</w:t>
      </w:r>
      <w:r>
        <w:rPr>
          <w:rFonts w:hint="eastAsia" w:ascii="黑体" w:hAnsi="黑体" w:eastAsia="黑体" w:cs="黑体"/>
          <w:b/>
          <w:bCs/>
          <w:sz w:val="44"/>
          <w:szCs w:val="44"/>
          <w:lang w:val="en-US" w:eastAsia="zh-CN"/>
        </w:rPr>
        <w:t>县谭棚镇郭大村村部重建</w:t>
      </w:r>
      <w:r>
        <w:rPr>
          <w:rFonts w:hint="eastAsia" w:ascii="黑体" w:hAnsi="黑体" w:eastAsia="黑体" w:cs="黑体"/>
          <w:b/>
          <w:bCs/>
          <w:sz w:val="44"/>
          <w:szCs w:val="44"/>
        </w:rPr>
        <w:t>大事记</w:t>
      </w:r>
    </w:p>
    <w:p>
      <w:pPr>
        <w:spacing w:line="540" w:lineRule="exact"/>
        <w:ind w:firstLine="4047" w:firstLineChars="1200"/>
        <w:rPr>
          <w:rFonts w:hint="eastAsia" w:ascii="仿宋" w:hAnsi="仿宋" w:eastAsia="仿宋" w:cs="仿宋"/>
          <w:b/>
          <w:bCs/>
          <w:spacing w:val="8"/>
        </w:rPr>
      </w:pPr>
    </w:p>
    <w:p>
      <w:pPr>
        <w:tabs>
          <w:tab w:val="left" w:pos="3478"/>
        </w:tabs>
        <w:spacing w:line="580" w:lineRule="exact"/>
        <w:ind w:firstLine="645"/>
        <w:jc w:val="both"/>
        <w:rPr>
          <w:rFonts w:hint="default" w:ascii="仿宋" w:hAnsi="仿宋" w:eastAsia="仿宋" w:cs="仿宋"/>
          <w:b/>
          <w:bCs/>
          <w:spacing w:val="10"/>
          <w:lang w:val="en-US" w:eastAsia="zh-CN"/>
        </w:rPr>
      </w:pPr>
      <w:r>
        <w:rPr>
          <w:rFonts w:hint="eastAsia" w:ascii="仿宋" w:hAnsi="仿宋" w:eastAsia="仿宋" w:cs="仿宋"/>
          <w:b/>
          <w:bCs/>
          <w:spacing w:val="10"/>
          <w:lang w:eastAsia="zh-CN"/>
        </w:rPr>
        <w:tab/>
      </w:r>
      <w:r>
        <w:rPr>
          <w:rFonts w:hint="eastAsia" w:ascii="仿宋" w:hAnsi="仿宋" w:eastAsia="仿宋" w:cs="仿宋"/>
          <w:b/>
          <w:bCs/>
          <w:spacing w:val="10"/>
          <w:lang w:val="en-US" w:eastAsia="zh-CN"/>
        </w:rPr>
        <w:t>2013年</w:t>
      </w:r>
    </w:p>
    <w:p>
      <w:pPr>
        <w:ind w:firstLine="640" w:firstLineChars="200"/>
        <w:rPr>
          <w:rFonts w:hint="default" w:ascii="宋体" w:hAnsi="宋体"/>
          <w:sz w:val="32"/>
          <w:szCs w:val="32"/>
          <w:lang w:val="en-US" w:eastAsia="zh-CN"/>
        </w:rPr>
      </w:pPr>
      <w:r>
        <w:rPr>
          <w:rFonts w:hint="eastAsia" w:ascii="宋体" w:hAnsi="宋体"/>
          <w:sz w:val="32"/>
          <w:szCs w:val="32"/>
          <w:lang w:val="en-US" w:eastAsia="zh-CN"/>
        </w:rPr>
        <w:t>2013年5月郭大村部重建，建筑面积700平方米，办公环境提升，群众办事方便。</w:t>
      </w:r>
      <w:r>
        <w:rPr>
          <w:rFonts w:hint="default" w:ascii="宋体" w:hAnsi="宋体"/>
          <w:sz w:val="32"/>
          <w:szCs w:val="32"/>
          <w:lang w:val="en-US" w:eastAsia="zh-CN"/>
        </w:rPr>
        <w:drawing>
          <wp:inline distT="0" distB="0" distL="114300" distR="114300">
            <wp:extent cx="5266690" cy="2416175"/>
            <wp:effectExtent l="0" t="0" r="10160" b="3175"/>
            <wp:docPr id="20" name="图片 20" descr="343ba52d866c7732f358a232d1e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343ba52d866c7732f358a232d1e1984"/>
                    <pic:cNvPicPr>
                      <a:picLocks noChangeAspect="1"/>
                    </pic:cNvPicPr>
                  </pic:nvPicPr>
                  <pic:blipFill>
                    <a:blip r:embed="rId21"/>
                    <a:stretch>
                      <a:fillRect/>
                    </a:stretch>
                  </pic:blipFill>
                  <pic:spPr>
                    <a:xfrm>
                      <a:off x="0" y="0"/>
                      <a:ext cx="5266690" cy="2416175"/>
                    </a:xfrm>
                    <a:prstGeom prst="rect">
                      <a:avLst/>
                    </a:prstGeom>
                  </pic:spPr>
                </pic:pic>
              </a:graphicData>
            </a:graphic>
          </wp:inline>
        </w:drawing>
      </w:r>
    </w:p>
    <w:p>
      <w:pPr>
        <w:ind w:firstLine="643" w:firstLineChars="200"/>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2014年</w:t>
      </w:r>
    </w:p>
    <w:p>
      <w:pPr>
        <w:ind w:firstLine="643" w:firstLineChars="200"/>
        <w:jc w:val="center"/>
        <w:rPr>
          <w:rFonts w:hint="eastAsia" w:ascii="仿宋" w:hAnsi="仿宋" w:eastAsia="仿宋_GB2312" w:cs="仿宋"/>
          <w:sz w:val="32"/>
          <w:szCs w:val="32"/>
          <w:lang w:val="en-US" w:eastAsia="zh-CN"/>
        </w:rPr>
      </w:pPr>
      <w:r>
        <w:rPr>
          <w:rFonts w:hint="eastAsia" w:ascii="Cambria" w:hAnsi="Cambria" w:cs="Times New Roman"/>
          <w:b/>
          <w:bCs/>
          <w:kern w:val="2"/>
          <w:sz w:val="32"/>
          <w:szCs w:val="32"/>
          <w:lang w:val="en-US" w:eastAsia="zh-CN" w:bidi="ar-SA"/>
        </w:rPr>
        <w:t>2014年3月郭大村广场建成，为郭大村群众提供休闲娱乐文化活动场所。</w:t>
      </w:r>
      <w:r>
        <w:rPr>
          <w:rFonts w:hint="eastAsia" w:ascii="Cambria" w:hAnsi="Cambria" w:eastAsia="仿宋_GB2312" w:cs="Times New Roman"/>
          <w:b/>
          <w:bCs/>
          <w:kern w:val="2"/>
          <w:sz w:val="32"/>
          <w:szCs w:val="32"/>
          <w:lang w:val="en-US" w:eastAsia="zh-CN" w:bidi="ar-SA"/>
        </w:rPr>
        <w:drawing>
          <wp:inline distT="0" distB="0" distL="114300" distR="114300">
            <wp:extent cx="5226685" cy="2741295"/>
            <wp:effectExtent l="0" t="0" r="12065" b="1905"/>
            <wp:docPr id="21" name="图片 21" descr="ac0485cfeda2e18952a9c9032960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ac0485cfeda2e18952a9c9032960489"/>
                    <pic:cNvPicPr>
                      <a:picLocks noChangeAspect="1"/>
                    </pic:cNvPicPr>
                  </pic:nvPicPr>
                  <pic:blipFill>
                    <a:blip r:embed="rId12"/>
                    <a:stretch>
                      <a:fillRect/>
                    </a:stretch>
                  </pic:blipFill>
                  <pic:spPr>
                    <a:xfrm>
                      <a:off x="0" y="0"/>
                      <a:ext cx="5226685" cy="2741295"/>
                    </a:xfrm>
                    <a:prstGeom prst="rect">
                      <a:avLst/>
                    </a:prstGeom>
                  </pic:spPr>
                </pic:pic>
              </a:graphicData>
            </a:graphic>
          </wp:inline>
        </w:drawing>
      </w:r>
      <w:r>
        <w:rPr>
          <w:rFonts w:hint="eastAsia" w:ascii="宋体" w:hAnsi="宋体" w:cs="Times New Roman"/>
          <w:sz w:val="32"/>
          <w:szCs w:val="32"/>
          <w:lang w:val="en-US" w:eastAsia="zh-CN"/>
        </w:rPr>
        <w:t xml:space="preserve"> </w:t>
      </w:r>
      <w:r>
        <w:rPr>
          <w:rFonts w:hint="eastAsia" w:ascii="宋体" w:hAnsi="宋体"/>
          <w:sz w:val="32"/>
          <w:szCs w:val="32"/>
          <w:lang w:val="en-US" w:eastAsia="zh-CN"/>
        </w:rPr>
        <w:t xml:space="preserve"> </w:t>
      </w:r>
    </w:p>
    <w:p>
      <w:pPr>
        <w:jc w:val="center"/>
        <w:rPr>
          <w:rFonts w:hint="default" w:ascii="方正仿宋_GBK" w:hAnsi="方正仿宋_GBK" w:eastAsia="方正仿宋_GBK" w:cs="方正仿宋_GBK"/>
          <w:lang w:val="en-US"/>
        </w:rPr>
      </w:pPr>
      <w:r>
        <w:rPr>
          <w:rFonts w:hint="eastAsia" w:ascii="仿宋" w:hAnsi="仿宋" w:eastAsia="仿宋" w:cs="仿宋"/>
          <w:sz w:val="32"/>
          <w:szCs w:val="32"/>
          <w:lang w:val="en-US" w:eastAsia="zh-CN"/>
        </w:rPr>
        <w:t xml:space="preserve"> </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2014年7月郭大村美丽乡村规划实施完毕，整体提升新农村建设水平。</w:t>
      </w:r>
      <w:r>
        <w:rPr>
          <w:rFonts w:hint="default" w:ascii="仿宋" w:hAnsi="仿宋" w:eastAsia="仿宋" w:cs="仿宋"/>
          <w:sz w:val="32"/>
          <w:szCs w:val="32"/>
          <w:lang w:val="en-US" w:eastAsia="zh-CN"/>
        </w:rPr>
        <w:drawing>
          <wp:inline distT="0" distB="0" distL="114300" distR="114300">
            <wp:extent cx="5266690" cy="2845435"/>
            <wp:effectExtent l="0" t="0" r="10160" b="12065"/>
            <wp:docPr id="22" name="图片 22" descr="4b0e952cf4516a10e38b34fd97b6df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4b0e952cf4516a10e38b34fd97b6df7"/>
                    <pic:cNvPicPr>
                      <a:picLocks noChangeAspect="1"/>
                    </pic:cNvPicPr>
                  </pic:nvPicPr>
                  <pic:blipFill>
                    <a:blip r:embed="rId22"/>
                    <a:stretch>
                      <a:fillRect/>
                    </a:stretch>
                  </pic:blipFill>
                  <pic:spPr>
                    <a:xfrm>
                      <a:off x="0" y="0"/>
                      <a:ext cx="5266690" cy="2845435"/>
                    </a:xfrm>
                    <a:prstGeom prst="rect">
                      <a:avLst/>
                    </a:prstGeom>
                  </pic:spPr>
                </pic:pic>
              </a:graphicData>
            </a:graphic>
          </wp:inline>
        </w:drawing>
      </w:r>
    </w:p>
    <w:p>
      <w:pPr>
        <w:jc w:val="center"/>
        <w:rPr>
          <w:rFonts w:hint="eastAsia" w:ascii="宋体" w:hAnsi="宋体"/>
          <w:b/>
          <w:bCs/>
          <w:sz w:val="36"/>
          <w:szCs w:val="36"/>
          <w:lang w:val="en-US" w:eastAsia="zh-CN"/>
        </w:rPr>
      </w:pPr>
      <w:r>
        <w:rPr>
          <w:rFonts w:hint="eastAsia" w:ascii="宋体" w:hAnsi="宋体"/>
          <w:b/>
          <w:bCs/>
          <w:sz w:val="36"/>
          <w:szCs w:val="36"/>
          <w:lang w:val="en-US" w:eastAsia="zh-CN"/>
        </w:rPr>
        <w:t>2015年</w:t>
      </w:r>
    </w:p>
    <w:p>
      <w:pPr>
        <w:pStyle w:val="6"/>
        <w:rPr>
          <w:rFonts w:hint="default"/>
          <w:lang w:val="en-US" w:eastAsia="zh-CN"/>
        </w:rPr>
      </w:pPr>
      <w:r>
        <w:rPr>
          <w:rFonts w:hint="eastAsia" w:ascii="宋体" w:hAnsi="宋体"/>
          <w:b/>
          <w:bCs/>
          <w:sz w:val="36"/>
          <w:szCs w:val="36"/>
          <w:lang w:val="en-US" w:eastAsia="zh-CN"/>
        </w:rPr>
        <w:t>2015年12月郭大村截岗路，红旗路加宽重修，定为县道，群众出行交通便利。</w:t>
      </w:r>
      <w:r>
        <w:rPr>
          <w:rFonts w:hint="default"/>
          <w:lang w:val="en-US" w:eastAsia="zh-CN"/>
        </w:rPr>
        <w:drawing>
          <wp:inline distT="0" distB="0" distL="114300" distR="114300">
            <wp:extent cx="5266690" cy="3624580"/>
            <wp:effectExtent l="0" t="0" r="10160" b="13970"/>
            <wp:docPr id="23" name="图片 23" descr="68106cdaa8e0de6cfa53fb28068ee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68106cdaa8e0de6cfa53fb28068eea4"/>
                    <pic:cNvPicPr>
                      <a:picLocks noChangeAspect="1"/>
                    </pic:cNvPicPr>
                  </pic:nvPicPr>
                  <pic:blipFill>
                    <a:blip r:embed="rId23"/>
                    <a:stretch>
                      <a:fillRect/>
                    </a:stretch>
                  </pic:blipFill>
                  <pic:spPr>
                    <a:xfrm>
                      <a:off x="0" y="0"/>
                      <a:ext cx="5266690" cy="3624580"/>
                    </a:xfrm>
                    <a:prstGeom prst="rect">
                      <a:avLst/>
                    </a:prstGeom>
                  </pic:spPr>
                </pic:pic>
              </a:graphicData>
            </a:graphic>
          </wp:inline>
        </w:drawing>
      </w:r>
    </w:p>
    <w:p>
      <w:pPr>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2016年</w:t>
      </w:r>
    </w:p>
    <w:p>
      <w:pPr>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2016年2月郭大村秦沟两侧道路建成，为居民创造更加良好的生活环境。</w:t>
      </w:r>
      <w:r>
        <w:rPr>
          <w:rFonts w:hint="eastAsia" w:ascii="Cambria" w:hAnsi="Cambria" w:cs="Times New Roman"/>
          <w:b/>
          <w:bCs/>
          <w:kern w:val="2"/>
          <w:sz w:val="32"/>
          <w:szCs w:val="32"/>
          <w:lang w:val="en-US" w:eastAsia="zh-CN" w:bidi="ar-SA"/>
        </w:rPr>
        <w:drawing>
          <wp:inline distT="0" distB="0" distL="114300" distR="114300">
            <wp:extent cx="5266690" cy="3084195"/>
            <wp:effectExtent l="0" t="0" r="10160" b="1905"/>
            <wp:docPr id="24" name="图片 24" descr="665aa9639027478e29d23c59cbdb6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65aa9639027478e29d23c59cbdb6ea"/>
                    <pic:cNvPicPr>
                      <a:picLocks noChangeAspect="1"/>
                    </pic:cNvPicPr>
                  </pic:nvPicPr>
                  <pic:blipFill>
                    <a:blip r:embed="rId24"/>
                    <a:stretch>
                      <a:fillRect/>
                    </a:stretch>
                  </pic:blipFill>
                  <pic:spPr>
                    <a:xfrm>
                      <a:off x="0" y="0"/>
                      <a:ext cx="5266690" cy="3084195"/>
                    </a:xfrm>
                    <a:prstGeom prst="rect">
                      <a:avLst/>
                    </a:prstGeom>
                  </pic:spPr>
                </pic:pic>
              </a:graphicData>
            </a:graphic>
          </wp:inline>
        </w:drawing>
      </w:r>
    </w:p>
    <w:p>
      <w:pPr>
        <w:tabs>
          <w:tab w:val="left" w:pos="804"/>
        </w:tabs>
        <w:bidi w:val="0"/>
        <w:ind w:firstLine="640"/>
        <w:jc w:val="left"/>
        <w:rPr>
          <w:rFonts w:hint="eastAsia"/>
          <w:lang w:val="en-US" w:eastAsia="zh-CN"/>
        </w:rPr>
      </w:pPr>
      <w:r>
        <w:rPr>
          <w:rFonts w:hint="eastAsia" w:cs="Times New Roman"/>
          <w:b/>
          <w:bCs/>
          <w:kern w:val="2"/>
          <w:sz w:val="32"/>
          <w:szCs w:val="32"/>
          <w:lang w:val="en-US" w:eastAsia="zh-CN" w:bidi="ar-SA"/>
        </w:rPr>
        <w:t>2016年形成良种种植示范区400亩，成立专业合作社带动贫困户就业21人，促进贫困户和村集体增收。</w:t>
      </w:r>
      <w:r>
        <w:rPr>
          <w:rFonts w:hint="default"/>
          <w:lang w:val="en-US" w:eastAsia="zh-CN"/>
        </w:rPr>
        <w:drawing>
          <wp:inline distT="0" distB="0" distL="114300" distR="114300">
            <wp:extent cx="5266690" cy="3547110"/>
            <wp:effectExtent l="0" t="0" r="10160" b="15240"/>
            <wp:docPr id="25" name="图片 25" descr="88c7ad84d1dcc842289d59e3b73fe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88c7ad84d1dcc842289d59e3b73fe09"/>
                    <pic:cNvPicPr>
                      <a:picLocks noChangeAspect="1"/>
                    </pic:cNvPicPr>
                  </pic:nvPicPr>
                  <pic:blipFill>
                    <a:blip r:embed="rId25"/>
                    <a:stretch>
                      <a:fillRect/>
                    </a:stretch>
                  </pic:blipFill>
                  <pic:spPr>
                    <a:xfrm>
                      <a:off x="0" y="0"/>
                      <a:ext cx="5266690" cy="3547110"/>
                    </a:xfrm>
                    <a:prstGeom prst="rect">
                      <a:avLst/>
                    </a:prstGeom>
                  </pic:spPr>
                </pic:pic>
              </a:graphicData>
            </a:graphic>
          </wp:inline>
        </w:drawing>
      </w:r>
      <w:r>
        <w:rPr>
          <w:rFonts w:hint="eastAsia"/>
          <w:lang w:val="en-US" w:eastAsia="zh-CN"/>
        </w:rPr>
        <w:t>2016年3月，郭大村省级美丽乡村建成。</w:t>
      </w:r>
    </w:p>
    <w:p>
      <w:pPr>
        <w:pStyle w:val="5"/>
        <w:keepNext w:val="0"/>
        <w:keepLines w:val="0"/>
        <w:widowControl/>
        <w:suppressLineNumbers w:val="0"/>
        <w:shd w:val="clear" w:fill="FFFFFF"/>
        <w:spacing w:before="30" w:beforeAutospacing="0" w:after="30" w:afterAutospacing="0" w:line="378" w:lineRule="atLeast"/>
        <w:ind w:left="30" w:right="30" w:firstLine="375"/>
        <w:rPr>
          <w:rFonts w:hint="eastAsia" w:ascii="Cambria" w:hAnsi="Cambria" w:eastAsia="仿宋_GB2312" w:cs="Times New Roman"/>
          <w:b/>
          <w:bCs/>
          <w:kern w:val="2"/>
          <w:sz w:val="32"/>
          <w:szCs w:val="32"/>
          <w:lang w:val="en-US" w:eastAsia="zh-CN" w:bidi="ar-SA"/>
        </w:rPr>
      </w:pPr>
      <w:r>
        <w:rPr>
          <w:rFonts w:hint="eastAsia" w:ascii="Cambria" w:hAnsi="Cambria" w:eastAsia="仿宋_GB2312" w:cs="Times New Roman"/>
          <w:b/>
          <w:bCs/>
          <w:kern w:val="2"/>
          <w:sz w:val="32"/>
          <w:szCs w:val="32"/>
          <w:lang w:val="en-US" w:eastAsia="zh-CN" w:bidi="ar-SA"/>
        </w:rPr>
        <w:drawing>
          <wp:inline distT="0" distB="0" distL="114300" distR="114300">
            <wp:extent cx="5266690" cy="2879090"/>
            <wp:effectExtent l="0" t="0" r="10160" b="16510"/>
            <wp:docPr id="26" name="图片 26" descr="14556e425bb91309e335819a563f4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4556e425bb91309e335819a563f4f1"/>
                    <pic:cNvPicPr>
                      <a:picLocks noChangeAspect="1"/>
                    </pic:cNvPicPr>
                  </pic:nvPicPr>
                  <pic:blipFill>
                    <a:blip r:embed="rId26"/>
                    <a:stretch>
                      <a:fillRect/>
                    </a:stretch>
                  </pic:blipFill>
                  <pic:spPr>
                    <a:xfrm>
                      <a:off x="0" y="0"/>
                      <a:ext cx="5266690" cy="2879090"/>
                    </a:xfrm>
                    <a:prstGeom prst="rect">
                      <a:avLst/>
                    </a:prstGeom>
                  </pic:spPr>
                </pic:pic>
              </a:graphicData>
            </a:graphic>
          </wp:inline>
        </w:drawing>
      </w:r>
    </w:p>
    <w:p>
      <w:pPr>
        <w:pStyle w:val="6"/>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2017年</w:t>
      </w:r>
    </w:p>
    <w:p>
      <w:pPr>
        <w:pStyle w:val="6"/>
        <w:jc w:val="center"/>
        <w:rPr>
          <w:rFonts w:hint="default"/>
          <w:lang w:val="en-US" w:eastAsia="zh-CN"/>
        </w:rPr>
      </w:pPr>
      <w:r>
        <w:rPr>
          <w:rFonts w:hint="eastAsia" w:cs="Times New Roman"/>
          <w:b/>
          <w:bCs/>
          <w:kern w:val="2"/>
          <w:sz w:val="32"/>
          <w:szCs w:val="32"/>
          <w:lang w:val="en-US" w:eastAsia="zh-CN" w:bidi="ar-SA"/>
        </w:rPr>
        <w:t>2017年郭大村吴楼自然村村民娱乐文化广场建成，提高群众文化生活水平，有利于更好的创建地方文化。</w:t>
      </w:r>
      <w:r>
        <w:rPr>
          <w:rFonts w:hint="default"/>
          <w:lang w:val="en-US" w:eastAsia="zh-CN"/>
        </w:rPr>
        <w:drawing>
          <wp:inline distT="0" distB="0" distL="114300" distR="114300">
            <wp:extent cx="5266690" cy="3950335"/>
            <wp:effectExtent l="0" t="0" r="10160" b="12065"/>
            <wp:docPr id="27" name="图片 27" descr="d818afa38c3a39e3e493fed62f568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d818afa38c3a39e3e493fed62f5685f"/>
                    <pic:cNvPicPr>
                      <a:picLocks noChangeAspect="1"/>
                    </pic:cNvPicPr>
                  </pic:nvPicPr>
                  <pic:blipFill>
                    <a:blip r:embed="rId27"/>
                    <a:stretch>
                      <a:fillRect/>
                    </a:stretch>
                  </pic:blipFill>
                  <pic:spPr>
                    <a:xfrm>
                      <a:off x="0" y="0"/>
                      <a:ext cx="5266690" cy="3950335"/>
                    </a:xfrm>
                    <a:prstGeom prst="rect">
                      <a:avLst/>
                    </a:prstGeom>
                  </pic:spPr>
                </pic:pic>
              </a:graphicData>
            </a:graphic>
          </wp:inline>
        </w:drawing>
      </w:r>
    </w:p>
    <w:p>
      <w:pPr>
        <w:pStyle w:val="6"/>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2018年</w:t>
      </w:r>
    </w:p>
    <w:p>
      <w:pPr>
        <w:pStyle w:val="6"/>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2018年环境卫生明显改善，郭大村干部组织公益岗，保洁员，志愿者两个志愿者服务队，对17个自然村房前屋后全面清理，群众生活环境质量得到明显提升。</w:t>
      </w:r>
      <w:r>
        <w:rPr>
          <w:rFonts w:hint="eastAsia" w:cs="Times New Roman"/>
          <w:b/>
          <w:bCs/>
          <w:kern w:val="2"/>
          <w:sz w:val="32"/>
          <w:szCs w:val="32"/>
          <w:lang w:val="en-US" w:eastAsia="zh-CN" w:bidi="ar-SA"/>
        </w:rPr>
        <w:drawing>
          <wp:inline distT="0" distB="0" distL="114300" distR="114300">
            <wp:extent cx="5060315" cy="3708400"/>
            <wp:effectExtent l="0" t="0" r="6985" b="6350"/>
            <wp:docPr id="28" name="图片 28" descr="649973005d31e9dcedf3b7ba036d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649973005d31e9dcedf3b7ba036d60e"/>
                    <pic:cNvPicPr>
                      <a:picLocks noChangeAspect="1"/>
                    </pic:cNvPicPr>
                  </pic:nvPicPr>
                  <pic:blipFill>
                    <a:blip r:embed="rId28"/>
                    <a:srcRect t="24636"/>
                    <a:stretch>
                      <a:fillRect/>
                    </a:stretch>
                  </pic:blipFill>
                  <pic:spPr>
                    <a:xfrm>
                      <a:off x="0" y="0"/>
                      <a:ext cx="5060315" cy="3708400"/>
                    </a:xfrm>
                    <a:prstGeom prst="rect">
                      <a:avLst/>
                    </a:prstGeom>
                  </pic:spPr>
                </pic:pic>
              </a:graphicData>
            </a:graphic>
          </wp:inline>
        </w:drawing>
      </w:r>
    </w:p>
    <w:p>
      <w:pPr>
        <w:pStyle w:val="6"/>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2019年</w:t>
      </w:r>
    </w:p>
    <w:p>
      <w:pPr>
        <w:pStyle w:val="6"/>
        <w:rPr>
          <w:rFonts w:hint="default" w:cs="Times New Roman"/>
          <w:b/>
          <w:bCs/>
          <w:kern w:val="2"/>
          <w:sz w:val="32"/>
          <w:szCs w:val="32"/>
          <w:lang w:val="en-US" w:eastAsia="zh-CN" w:bidi="ar-SA"/>
        </w:rPr>
      </w:pPr>
      <w:r>
        <w:rPr>
          <w:rFonts w:hint="eastAsia" w:cs="Times New Roman"/>
          <w:b/>
          <w:bCs/>
          <w:kern w:val="2"/>
          <w:sz w:val="32"/>
          <w:szCs w:val="32"/>
          <w:lang w:val="en-US" w:eastAsia="zh-CN" w:bidi="ar-SA"/>
        </w:rPr>
        <w:t>2019年郭大村大胡湾陈营巷道建设全部完工，17个自然村巷道全部贯通，使环境更加优美，让群众和谐出行。</w:t>
      </w:r>
    </w:p>
    <w:p>
      <w:pPr>
        <w:tabs>
          <w:tab w:val="left" w:pos="2690"/>
        </w:tabs>
        <w:bidi w:val="0"/>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2020年</w:t>
      </w:r>
    </w:p>
    <w:p>
      <w:pPr>
        <w:tabs>
          <w:tab w:val="left" w:pos="2690"/>
        </w:tabs>
        <w:bidi w:val="0"/>
        <w:jc w:val="both"/>
        <w:rPr>
          <w:rFonts w:hint="eastAsia"/>
          <w:lang w:val="en-US" w:eastAsia="zh-CN"/>
        </w:rPr>
      </w:pPr>
      <w:r>
        <w:rPr>
          <w:rFonts w:hint="eastAsia" w:ascii="Cambria" w:hAnsi="Cambria" w:cs="Times New Roman"/>
          <w:b/>
          <w:bCs/>
          <w:kern w:val="2"/>
          <w:sz w:val="32"/>
          <w:szCs w:val="32"/>
          <w:lang w:val="en-US" w:eastAsia="zh-CN" w:bidi="ar-SA"/>
        </w:rPr>
        <w:t>郭大辖区内17个自然村，全村人口8627人，2202户，总共有贫困户262户，647人。2020年全部脱贫。</w:t>
      </w:r>
      <w:r>
        <w:rPr>
          <w:rFonts w:hint="eastAsia" w:ascii="Cambria" w:hAnsi="Cambria" w:cs="Times New Roman"/>
          <w:b/>
          <w:bCs/>
          <w:kern w:val="2"/>
          <w:sz w:val="32"/>
          <w:szCs w:val="32"/>
          <w:lang w:val="en-US" w:eastAsia="zh-CN" w:bidi="ar-SA"/>
        </w:rPr>
        <w:drawing>
          <wp:inline distT="0" distB="0" distL="114300" distR="114300">
            <wp:extent cx="5257800" cy="3943350"/>
            <wp:effectExtent l="0" t="0" r="0" b="0"/>
            <wp:docPr id="29" name="图片 29" descr="bcaaa94d64a9351ad42451de1775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bcaaa94d64a9351ad42451de177586a"/>
                    <pic:cNvPicPr>
                      <a:picLocks noChangeAspect="1"/>
                    </pic:cNvPicPr>
                  </pic:nvPicPr>
                  <pic:blipFill>
                    <a:blip r:embed="rId29"/>
                    <a:stretch>
                      <a:fillRect/>
                    </a:stretch>
                  </pic:blipFill>
                  <pic:spPr>
                    <a:xfrm>
                      <a:off x="0" y="0"/>
                      <a:ext cx="5257800" cy="3943350"/>
                    </a:xfrm>
                    <a:prstGeom prst="rect">
                      <a:avLst/>
                    </a:prstGeom>
                  </pic:spPr>
                </pic:pic>
              </a:graphicData>
            </a:graphic>
          </wp:inline>
        </w:drawing>
      </w:r>
      <w:r>
        <w:rPr>
          <w:rFonts w:hint="eastAsia"/>
          <w:lang w:val="en-US" w:eastAsia="zh-CN"/>
        </w:rPr>
        <w:t xml:space="preserve"> </w:t>
      </w: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both"/>
        <w:rPr>
          <w:rFonts w:hint="eastAsia"/>
          <w:lang w:val="en-US" w:eastAsia="zh-CN"/>
        </w:rPr>
      </w:pPr>
    </w:p>
    <w:p>
      <w:pPr>
        <w:tabs>
          <w:tab w:val="left" w:pos="2690"/>
        </w:tabs>
        <w:bidi w:val="0"/>
        <w:jc w:val="center"/>
        <w:rPr>
          <w:rFonts w:hint="eastAsia" w:ascii="黑体" w:hAnsi="黑体" w:eastAsia="黑体" w:cs="黑体"/>
          <w:b/>
          <w:bCs/>
          <w:sz w:val="44"/>
          <w:szCs w:val="44"/>
        </w:rPr>
      </w:pPr>
      <w:r>
        <w:rPr>
          <w:rFonts w:hint="eastAsia" w:ascii="黑体" w:hAnsi="黑体" w:eastAsia="黑体" w:cs="黑体"/>
          <w:b/>
          <w:bCs/>
          <w:sz w:val="44"/>
          <w:szCs w:val="44"/>
        </w:rPr>
        <w:t>临泉</w:t>
      </w:r>
      <w:r>
        <w:rPr>
          <w:rFonts w:hint="eastAsia" w:ascii="黑体" w:hAnsi="黑体" w:eastAsia="黑体" w:cs="黑体"/>
          <w:b/>
          <w:bCs/>
          <w:sz w:val="44"/>
          <w:szCs w:val="44"/>
          <w:lang w:val="en-US" w:eastAsia="zh-CN"/>
        </w:rPr>
        <w:t>县谭棚镇东张寨村</w:t>
      </w:r>
      <w:r>
        <w:rPr>
          <w:rFonts w:hint="eastAsia" w:ascii="黑体" w:hAnsi="黑体" w:eastAsia="黑体" w:cs="黑体"/>
          <w:b/>
          <w:bCs/>
          <w:sz w:val="44"/>
          <w:szCs w:val="44"/>
        </w:rPr>
        <w:t>脱贫攻坚记</w:t>
      </w:r>
    </w:p>
    <w:p>
      <w:pPr>
        <w:spacing w:line="580" w:lineRule="exact"/>
        <w:jc w:val="center"/>
        <w:rPr>
          <w:rFonts w:hint="eastAsia" w:ascii="仿宋" w:hAnsi="仿宋" w:eastAsia="仿宋" w:cs="仿宋"/>
          <w:b/>
          <w:bCs/>
          <w:spacing w:val="10"/>
        </w:rPr>
      </w:pPr>
      <w:r>
        <w:rPr>
          <w:rFonts w:hint="eastAsia" w:ascii="仿宋" w:hAnsi="仿宋" w:eastAsia="仿宋" w:cs="仿宋"/>
          <w:b/>
          <w:bCs/>
          <w:spacing w:val="10"/>
        </w:rPr>
        <w:t>2016年</w:t>
      </w:r>
    </w:p>
    <w:p>
      <w:pPr>
        <w:ind w:firstLine="640" w:firstLineChars="200"/>
        <w:rPr>
          <w:rFonts w:hint="eastAsia" w:ascii="宋体" w:hAnsi="宋体"/>
          <w:sz w:val="32"/>
          <w:szCs w:val="32"/>
          <w:lang w:val="en-US" w:eastAsia="zh-CN"/>
        </w:rPr>
      </w:pPr>
      <w:r>
        <w:rPr>
          <w:rFonts w:hint="eastAsia" w:ascii="宋体" w:hAnsi="宋体"/>
          <w:sz w:val="32"/>
          <w:szCs w:val="32"/>
          <w:lang w:val="en-US" w:eastAsia="zh-CN"/>
        </w:rPr>
        <w:t>2016年2月重建东张寨村村民委员会大队部，原刘瑶大队与张寨大队合并，重建后办公环境得到很大改善与提升，群众办事方便。地址位于刘瑶然村南地，占地面积3.82亩</w:t>
      </w:r>
      <w:r>
        <w:rPr>
          <w:rFonts w:hint="eastAsia" w:hAnsi="宋体"/>
          <w:sz w:val="32"/>
          <w:szCs w:val="32"/>
          <w:lang w:val="en-US" w:eastAsia="zh-CN"/>
        </w:rPr>
        <w:t>。</w:t>
      </w:r>
      <w:r>
        <w:rPr>
          <w:rFonts w:hint="eastAsia" w:ascii="宋体" w:hAnsi="宋体"/>
          <w:sz w:val="32"/>
          <w:szCs w:val="32"/>
          <w:lang w:val="en-US" w:eastAsia="zh-CN"/>
        </w:rPr>
        <w:drawing>
          <wp:inline distT="0" distB="0" distL="114300" distR="114300">
            <wp:extent cx="5253990" cy="2927985"/>
            <wp:effectExtent l="0" t="0" r="3810" b="5715"/>
            <wp:docPr id="30" name="图片 30" descr="29fa5788f20dd91230c5f5b3208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29fa5788f20dd91230c5f5b32081396"/>
                    <pic:cNvPicPr>
                      <a:picLocks noChangeAspect="1"/>
                    </pic:cNvPicPr>
                  </pic:nvPicPr>
                  <pic:blipFill>
                    <a:blip r:embed="rId30"/>
                    <a:stretch>
                      <a:fillRect/>
                    </a:stretch>
                  </pic:blipFill>
                  <pic:spPr>
                    <a:xfrm>
                      <a:off x="0" y="0"/>
                      <a:ext cx="5253990" cy="2927985"/>
                    </a:xfrm>
                    <a:prstGeom prst="rect">
                      <a:avLst/>
                    </a:prstGeom>
                  </pic:spPr>
                </pic:pic>
              </a:graphicData>
            </a:graphic>
          </wp:inline>
        </w:drawing>
      </w:r>
    </w:p>
    <w:p>
      <w:pPr>
        <w:ind w:firstLine="675" w:firstLineChars="200"/>
        <w:jc w:val="center"/>
        <w:rPr>
          <w:rFonts w:hint="eastAsia" w:ascii="仿宋" w:hAnsi="仿宋" w:eastAsia="仿宋" w:cs="仿宋"/>
          <w:b/>
          <w:bCs/>
          <w:spacing w:val="8"/>
        </w:rPr>
      </w:pPr>
      <w:r>
        <w:rPr>
          <w:rFonts w:hint="eastAsia" w:ascii="仿宋" w:hAnsi="仿宋" w:eastAsia="仿宋" w:cs="仿宋"/>
          <w:b/>
          <w:bCs/>
          <w:spacing w:val="8"/>
        </w:rPr>
        <w:t>2017年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 w:hAnsi="仿宋" w:eastAsia="仿宋_GB2312" w:cs="仿宋"/>
          <w:sz w:val="32"/>
          <w:szCs w:val="32"/>
          <w:lang w:val="en-US" w:eastAsia="zh-CN"/>
        </w:rPr>
      </w:pPr>
      <w:r>
        <w:rPr>
          <w:rFonts w:hint="eastAsia" w:ascii="宋体" w:hAnsi="宋体" w:cs="Times New Roman"/>
          <w:sz w:val="32"/>
          <w:szCs w:val="32"/>
          <w:lang w:val="en-US" w:eastAsia="zh-CN"/>
        </w:rPr>
        <w:t>2017年7月东张寨村建设村村通项目总长度2.9公里11个自然村建设落成，群众受益。</w:t>
      </w:r>
      <w:r>
        <w:rPr>
          <w:rFonts w:hint="eastAsia" w:ascii="仿宋" w:hAnsi="仿宋" w:eastAsia="仿宋_GB2312" w:cs="仿宋"/>
          <w:sz w:val="32"/>
          <w:szCs w:val="32"/>
          <w:lang w:val="en-US" w:eastAsia="zh-CN"/>
        </w:rPr>
        <w:drawing>
          <wp:inline distT="0" distB="0" distL="114300" distR="114300">
            <wp:extent cx="5379720" cy="2513330"/>
            <wp:effectExtent l="0" t="0" r="11430" b="1270"/>
            <wp:docPr id="31" name="图片 31" descr="0d8f34637906e0b43a6d741ca644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0d8f34637906e0b43a6d741ca644608"/>
                    <pic:cNvPicPr>
                      <a:picLocks noChangeAspect="1"/>
                    </pic:cNvPicPr>
                  </pic:nvPicPr>
                  <pic:blipFill>
                    <a:blip r:embed="rId31"/>
                    <a:stretch>
                      <a:fillRect/>
                    </a:stretch>
                  </pic:blipFill>
                  <pic:spPr>
                    <a:xfrm>
                      <a:off x="0" y="0"/>
                      <a:ext cx="5379720" cy="2513330"/>
                    </a:xfrm>
                    <a:prstGeom prst="rect">
                      <a:avLst/>
                    </a:prstGeom>
                  </pic:spPr>
                </pic:pic>
              </a:graphicData>
            </a:graphic>
          </wp:inline>
        </w:drawing>
      </w:r>
    </w:p>
    <w:p>
      <w:pPr>
        <w:jc w:val="center"/>
        <w:rPr>
          <w:rFonts w:hint="default" w:ascii="方正仿宋_GBK" w:hAnsi="方正仿宋_GBK" w:eastAsia="方正仿宋_GBK" w:cs="方正仿宋_GBK"/>
          <w:lang w:val="en-US"/>
        </w:rPr>
      </w:pPr>
      <w:r>
        <w:rPr>
          <w:rFonts w:hint="eastAsia" w:ascii="仿宋" w:hAnsi="仿宋" w:eastAsia="仿宋" w:cs="仿宋"/>
          <w:sz w:val="32"/>
          <w:szCs w:val="32"/>
          <w:lang w:val="en-US" w:eastAsia="zh-CN"/>
        </w:rPr>
        <w:t>2018年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default" w:ascii="仿宋" w:hAnsi="仿宋" w:eastAsia="仿宋" w:cs="仿宋"/>
          <w:sz w:val="32"/>
          <w:szCs w:val="32"/>
          <w:lang w:val="en-US" w:eastAsia="zh-CN"/>
        </w:rPr>
      </w:pPr>
      <w:r>
        <w:rPr>
          <w:rFonts w:hint="eastAsia" w:ascii="仿宋" w:hAnsi="仿宋" w:eastAsia="仿宋" w:cs="仿宋"/>
          <w:sz w:val="32"/>
          <w:szCs w:val="32"/>
          <w:lang w:val="en-US" w:eastAsia="zh-CN"/>
        </w:rPr>
        <w:t>2018年7月，东张寨村落地农田大机井一共54个，受益群众1412户。</w:t>
      </w:r>
      <w:r>
        <w:rPr>
          <w:rFonts w:hint="default" w:ascii="仿宋" w:hAnsi="仿宋" w:eastAsia="仿宋" w:cs="仿宋"/>
          <w:sz w:val="32"/>
          <w:szCs w:val="32"/>
          <w:lang w:val="en-US" w:eastAsia="zh-CN"/>
        </w:rPr>
        <w:drawing>
          <wp:inline distT="0" distB="0" distL="114300" distR="114300">
            <wp:extent cx="5720715" cy="2994025"/>
            <wp:effectExtent l="0" t="0" r="13335" b="15875"/>
            <wp:docPr id="32" name="图片 32" descr="微信图片_20210721102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微信图片_20210721102349"/>
                    <pic:cNvPicPr>
                      <a:picLocks noChangeAspect="1"/>
                    </pic:cNvPicPr>
                  </pic:nvPicPr>
                  <pic:blipFill>
                    <a:blip r:embed="rId32"/>
                    <a:stretch>
                      <a:fillRect/>
                    </a:stretch>
                  </pic:blipFill>
                  <pic:spPr>
                    <a:xfrm>
                      <a:off x="0" y="0"/>
                      <a:ext cx="5720715" cy="2994025"/>
                    </a:xfrm>
                    <a:prstGeom prst="rect">
                      <a:avLst/>
                    </a:prstGeom>
                  </pic:spPr>
                </pic:pic>
              </a:graphicData>
            </a:graphic>
          </wp:inline>
        </w:drawing>
      </w:r>
    </w:p>
    <w:p>
      <w:pPr>
        <w:jc w:val="center"/>
        <w:rPr>
          <w:rFonts w:hint="eastAsia" w:cs="Times New Roman"/>
          <w:b/>
          <w:bCs/>
          <w:kern w:val="2"/>
          <w:sz w:val="32"/>
          <w:szCs w:val="32"/>
          <w:lang w:val="en-US" w:eastAsia="zh-CN" w:bidi="ar-SA"/>
        </w:rPr>
      </w:pPr>
      <w:r>
        <w:rPr>
          <w:rFonts w:hint="eastAsia" w:cs="Times New Roman"/>
          <w:b/>
          <w:bCs/>
          <w:kern w:val="2"/>
          <w:sz w:val="32"/>
          <w:szCs w:val="32"/>
          <w:lang w:val="en-US" w:eastAsia="zh-CN" w:bidi="ar-SA"/>
        </w:rPr>
        <w:t>2018年</w:t>
      </w:r>
    </w:p>
    <w:p>
      <w:pPr>
        <w:jc w:val="center"/>
        <w:rPr>
          <w:rFonts w:hint="eastAsia" w:ascii="宋体" w:hAnsi="宋体"/>
          <w:b/>
          <w:bCs/>
          <w:sz w:val="36"/>
          <w:szCs w:val="36"/>
          <w:lang w:val="en-US" w:eastAsia="zh-CN"/>
        </w:rPr>
      </w:pPr>
      <w:r>
        <w:rPr>
          <w:rFonts w:hint="eastAsia" w:cs="Times New Roman"/>
          <w:b/>
          <w:bCs/>
          <w:kern w:val="2"/>
          <w:sz w:val="32"/>
          <w:szCs w:val="32"/>
          <w:lang w:val="en-US" w:eastAsia="zh-CN" w:bidi="ar-SA"/>
        </w:rPr>
        <w:t>2018年环境卫生明显改善，东张寨村干部组织公益岗，保洁员，两个志愿者服务队对17个自然村房前屋后全面清理，群众生活环境质量得到明显提升。</w:t>
      </w:r>
    </w:p>
    <w:p>
      <w:pPr>
        <w:jc w:val="center"/>
        <w:rPr>
          <w:rFonts w:hint="eastAsia" w:cs="Times New Roman"/>
          <w:b/>
          <w:bCs/>
          <w:kern w:val="2"/>
          <w:sz w:val="32"/>
          <w:szCs w:val="32"/>
          <w:lang w:val="en-US" w:eastAsia="zh-CN" w:bidi="ar-SA"/>
        </w:rPr>
      </w:pPr>
      <w:r>
        <w:rPr>
          <w:rFonts w:hint="eastAsia" w:ascii="宋体" w:hAnsi="宋体"/>
          <w:b/>
          <w:bCs/>
          <w:sz w:val="36"/>
          <w:szCs w:val="36"/>
          <w:lang w:val="en-US" w:eastAsia="zh-CN"/>
        </w:rPr>
        <w:drawing>
          <wp:inline distT="0" distB="0" distL="114300" distR="114300">
            <wp:extent cx="5266690" cy="2644775"/>
            <wp:effectExtent l="0" t="0" r="10160" b="3175"/>
            <wp:docPr id="33" name="图片 33" descr="e68891ef703c96908ee90e5582fd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e68891ef703c96908ee90e5582fd766"/>
                    <pic:cNvPicPr>
                      <a:picLocks noChangeAspect="1"/>
                    </pic:cNvPicPr>
                  </pic:nvPicPr>
                  <pic:blipFill>
                    <a:blip r:embed="rId33"/>
                    <a:stretch>
                      <a:fillRect/>
                    </a:stretch>
                  </pic:blipFill>
                  <pic:spPr>
                    <a:xfrm>
                      <a:off x="0" y="0"/>
                      <a:ext cx="5266690" cy="2644775"/>
                    </a:xfrm>
                    <a:prstGeom prst="rect">
                      <a:avLst/>
                    </a:prstGeom>
                  </pic:spPr>
                </pic:pic>
              </a:graphicData>
            </a:graphic>
          </wp:inline>
        </w:drawing>
      </w:r>
      <w:r>
        <w:rPr>
          <w:rFonts w:hint="eastAsia" w:cs="Times New Roman"/>
          <w:b/>
          <w:bCs/>
          <w:kern w:val="2"/>
          <w:sz w:val="32"/>
          <w:szCs w:val="32"/>
          <w:lang w:val="en-US" w:eastAsia="zh-CN" w:bidi="ar-SA"/>
        </w:rPr>
        <w:t>2019年</w:t>
      </w:r>
    </w:p>
    <w:p>
      <w:pPr>
        <w:pStyle w:val="6"/>
        <w:rPr>
          <w:rFonts w:hint="default" w:cs="Times New Roman"/>
          <w:b/>
          <w:bCs/>
          <w:kern w:val="2"/>
          <w:sz w:val="32"/>
          <w:szCs w:val="32"/>
          <w:lang w:val="en-US" w:eastAsia="zh-CN" w:bidi="ar-SA"/>
        </w:rPr>
      </w:pPr>
      <w:r>
        <w:rPr>
          <w:rFonts w:hint="eastAsia" w:cs="Times New Roman"/>
          <w:b/>
          <w:bCs/>
          <w:kern w:val="2"/>
          <w:sz w:val="32"/>
          <w:szCs w:val="32"/>
          <w:lang w:val="en-US" w:eastAsia="zh-CN" w:bidi="ar-SA"/>
        </w:rPr>
        <w:t>东张寨村所有巷道建设全部完工，17个自然村巷道全部贯通，使环境更加优美，让群众和谐出行。</w:t>
      </w:r>
    </w:p>
    <w:p>
      <w:pPr>
        <w:jc w:val="both"/>
        <w:rPr>
          <w:rFonts w:hint="eastAsia" w:ascii="宋体" w:hAnsi="宋体"/>
          <w:b/>
          <w:bCs/>
          <w:sz w:val="36"/>
          <w:szCs w:val="36"/>
          <w:lang w:val="en-US" w:eastAsia="zh-CN"/>
        </w:rPr>
      </w:pPr>
      <w:r>
        <w:rPr>
          <w:rFonts w:hint="eastAsia" w:ascii="宋体" w:hAnsi="宋体"/>
          <w:b/>
          <w:bCs/>
          <w:sz w:val="36"/>
          <w:szCs w:val="36"/>
          <w:lang w:val="en-US" w:eastAsia="zh-CN"/>
        </w:rPr>
        <w:drawing>
          <wp:inline distT="0" distB="0" distL="114300" distR="114300">
            <wp:extent cx="5266690" cy="3200400"/>
            <wp:effectExtent l="0" t="0" r="10160" b="0"/>
            <wp:docPr id="34" name="图片 34" descr="6626c78c538797abe70312988e21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6626c78c538797abe70312988e21377"/>
                    <pic:cNvPicPr>
                      <a:picLocks noChangeAspect="1"/>
                    </pic:cNvPicPr>
                  </pic:nvPicPr>
                  <pic:blipFill>
                    <a:blip r:embed="rId34"/>
                    <a:stretch>
                      <a:fillRect/>
                    </a:stretch>
                  </pic:blipFill>
                  <pic:spPr>
                    <a:xfrm>
                      <a:off x="0" y="0"/>
                      <a:ext cx="5266690" cy="3200400"/>
                    </a:xfrm>
                    <a:prstGeom prst="rect">
                      <a:avLst/>
                    </a:prstGeom>
                  </pic:spPr>
                </pic:pic>
              </a:graphicData>
            </a:graphic>
          </wp:inline>
        </w:drawing>
      </w:r>
    </w:p>
    <w:p>
      <w:pPr>
        <w:jc w:val="center"/>
        <w:rPr>
          <w:rFonts w:hint="eastAsia" w:ascii="宋体" w:hAnsi="宋体"/>
          <w:b/>
          <w:bCs/>
          <w:sz w:val="36"/>
          <w:szCs w:val="36"/>
          <w:lang w:val="en-US" w:eastAsia="zh-CN"/>
        </w:rPr>
      </w:pPr>
    </w:p>
    <w:p>
      <w:pPr>
        <w:tabs>
          <w:tab w:val="left" w:pos="3221"/>
        </w:tabs>
        <w:bidi w:val="0"/>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2020年</w:t>
      </w:r>
    </w:p>
    <w:p>
      <w:pPr>
        <w:tabs>
          <w:tab w:val="left" w:pos="3221"/>
        </w:tabs>
        <w:bidi w:val="0"/>
        <w:jc w:val="center"/>
        <w:rPr>
          <w:rFonts w:hint="eastAsia"/>
          <w:lang w:val="en-US" w:eastAsia="zh-CN"/>
        </w:rPr>
      </w:pPr>
      <w:r>
        <w:rPr>
          <w:rFonts w:hint="eastAsia" w:ascii="Cambria" w:hAnsi="Cambria" w:cs="Times New Roman"/>
          <w:b/>
          <w:bCs/>
          <w:kern w:val="2"/>
          <w:sz w:val="32"/>
          <w:szCs w:val="32"/>
          <w:lang w:val="en-US" w:eastAsia="zh-CN" w:bidi="ar-SA"/>
        </w:rPr>
        <w:t>东2020年张寨村内17个自然村，全村人口6380人，1412户，总共有贫困户166户，519人。2020年全部脱</w:t>
      </w:r>
    </w:p>
    <w:p>
      <w:pPr>
        <w:pStyle w:val="6"/>
        <w:jc w:val="both"/>
        <w:rPr>
          <w:rFonts w:hint="eastAsia"/>
          <w:lang w:val="en-US" w:eastAsia="zh-CN"/>
        </w:rPr>
      </w:pPr>
      <w:r>
        <w:rPr>
          <w:rFonts w:hint="eastAsia"/>
          <w:lang w:val="en-US" w:eastAsia="zh-CN"/>
        </w:rPr>
        <w:t xml:space="preserve"> </w:t>
      </w:r>
    </w:p>
    <w:p>
      <w:pPr>
        <w:bidi w:val="0"/>
        <w:jc w:val="left"/>
        <w:rPr>
          <w:rFonts w:hint="default"/>
          <w:lang w:val="en-US" w:eastAsia="zh-CN"/>
        </w:rPr>
      </w:pPr>
    </w:p>
    <w:p>
      <w:pPr>
        <w:bidi w:val="0"/>
        <w:rPr>
          <w:rFonts w:hint="default" w:ascii="仿宋_GB2312" w:hAnsi="华文中宋" w:eastAsia="仿宋_GB2312" w:cs="Times New Roman"/>
          <w:kern w:val="2"/>
          <w:sz w:val="32"/>
          <w:szCs w:val="32"/>
          <w:lang w:val="en-US" w:eastAsia="zh-CN" w:bidi="ar-SA"/>
        </w:rPr>
      </w:pPr>
    </w:p>
    <w:p>
      <w:pPr>
        <w:bidi w:val="0"/>
        <w:ind w:firstLine="356" w:firstLineChars="0"/>
        <w:jc w:val="left"/>
        <w:rPr>
          <w:rFonts w:hint="default"/>
          <w:lang w:val="en-US" w:eastAsia="zh-CN"/>
        </w:rPr>
      </w:pPr>
      <w:r>
        <w:rPr>
          <w:rFonts w:hint="eastAsia"/>
          <w:lang w:val="en-US" w:eastAsia="zh-CN"/>
        </w:rPr>
        <w:tab/>
      </w:r>
    </w:p>
    <w:p>
      <w:pPr>
        <w:tabs>
          <w:tab w:val="left" w:pos="1877"/>
        </w:tabs>
        <w:bidi w:val="0"/>
        <w:jc w:val="left"/>
        <w:rPr>
          <w:rFonts w:hint="eastAsia" w:cs="Times New Roman"/>
          <w:kern w:val="2"/>
          <w:sz w:val="32"/>
          <w:szCs w:val="32"/>
          <w:lang w:val="en-US" w:eastAsia="zh-CN" w:bidi="ar-SA"/>
        </w:rPr>
      </w:pPr>
      <w:r>
        <w:rPr>
          <w:rFonts w:hint="eastAsia" w:cs="Times New Roman"/>
          <w:kern w:val="2"/>
          <w:sz w:val="32"/>
          <w:szCs w:val="32"/>
          <w:lang w:val="en-US" w:eastAsia="zh-CN" w:bidi="ar-SA"/>
        </w:rPr>
        <w:tab/>
      </w:r>
    </w:p>
    <w:p>
      <w:pPr>
        <w:rPr>
          <w:rFonts w:hint="eastAsia"/>
          <w:lang w:val="en-US" w:eastAsia="zh-CN"/>
        </w:rPr>
      </w:pP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p>
    <w:p>
      <w:pPr>
        <w:spacing w:line="590" w:lineRule="exact"/>
        <w:ind w:firstLine="883" w:firstLineChars="200"/>
        <w:jc w:val="center"/>
        <w:rPr>
          <w:rFonts w:hint="eastAsia" w:ascii="黑体" w:hAnsi="黑体" w:eastAsia="黑体" w:cs="黑体"/>
          <w:b/>
          <w:bCs/>
          <w:sz w:val="44"/>
          <w:szCs w:val="44"/>
        </w:rPr>
      </w:pPr>
      <w:r>
        <w:rPr>
          <w:rFonts w:hint="eastAsia" w:ascii="黑体" w:hAnsi="黑体" w:eastAsia="黑体" w:cs="黑体"/>
          <w:b/>
          <w:bCs/>
          <w:sz w:val="44"/>
          <w:szCs w:val="44"/>
          <w:lang w:val="en-US" w:eastAsia="zh-CN"/>
        </w:rPr>
        <w:t>谭棚镇白行村</w:t>
      </w:r>
      <w:r>
        <w:rPr>
          <w:rFonts w:hint="eastAsia" w:ascii="黑体" w:hAnsi="黑体" w:eastAsia="黑体" w:cs="黑体"/>
          <w:b/>
          <w:bCs/>
          <w:sz w:val="44"/>
          <w:szCs w:val="44"/>
        </w:rPr>
        <w:t>脱贫攻坚大事记</w:t>
      </w:r>
    </w:p>
    <w:p>
      <w:pPr>
        <w:spacing w:line="580" w:lineRule="exact"/>
        <w:jc w:val="center"/>
        <w:rPr>
          <w:rFonts w:hint="eastAsia" w:ascii="仿宋" w:hAnsi="仿宋" w:eastAsia="仿宋" w:cs="仿宋"/>
          <w:b/>
          <w:bCs/>
          <w:spacing w:val="10"/>
        </w:rPr>
      </w:pPr>
      <w:r>
        <w:rPr>
          <w:rFonts w:hint="eastAsia" w:ascii="仿宋" w:hAnsi="仿宋" w:eastAsia="仿宋" w:cs="仿宋"/>
          <w:b/>
          <w:bCs/>
          <w:spacing w:val="10"/>
        </w:rPr>
        <w:t>201</w:t>
      </w:r>
      <w:r>
        <w:rPr>
          <w:rFonts w:hint="eastAsia" w:ascii="仿宋" w:hAnsi="仿宋" w:eastAsia="仿宋" w:cs="仿宋"/>
          <w:b/>
          <w:bCs/>
          <w:spacing w:val="10"/>
          <w:lang w:val="en-US" w:eastAsia="zh-CN"/>
        </w:rPr>
        <w:t>2</w:t>
      </w:r>
      <w:r>
        <w:rPr>
          <w:rFonts w:hint="eastAsia" w:ascii="仿宋" w:hAnsi="仿宋" w:eastAsia="仿宋" w:cs="仿宋"/>
          <w:b/>
          <w:bCs/>
          <w:spacing w:val="10"/>
        </w:rPr>
        <w:t>年</w:t>
      </w:r>
    </w:p>
    <w:p>
      <w:pPr>
        <w:ind w:firstLine="643" w:firstLineChars="200"/>
        <w:rPr>
          <w:rFonts w:hint="eastAsia" w:ascii="宋体" w:hAnsi="宋体"/>
          <w:b/>
          <w:bCs/>
          <w:sz w:val="32"/>
          <w:szCs w:val="32"/>
          <w:lang w:val="en-US" w:eastAsia="zh-CN"/>
        </w:rPr>
      </w:pPr>
      <w:r>
        <w:rPr>
          <w:rFonts w:hint="eastAsia" w:ascii="宋体" w:hAnsi="宋体"/>
          <w:b/>
          <w:bCs/>
          <w:sz w:val="32"/>
          <w:szCs w:val="32"/>
          <w:lang w:val="en-US" w:eastAsia="zh-CN"/>
        </w:rPr>
        <w:t>2012年6月翻新白行村民委员会大队部，原孙寨大队、香铺大队与白行大队合并，翻新后办公环境得到很大改善与提升，群众办事方便。地址位于姚庄自然村南地、红旗路东侧、交通便利，地理位置优越，占地面积4500平方</w:t>
      </w:r>
      <w:r>
        <w:rPr>
          <w:rFonts w:hint="eastAsia" w:hAnsi="宋体"/>
          <w:b/>
          <w:bCs/>
          <w:sz w:val="32"/>
          <w:szCs w:val="32"/>
          <w:lang w:val="en-US" w:eastAsia="zh-CN"/>
        </w:rPr>
        <w:t>。</w:t>
      </w:r>
      <w:r>
        <w:rPr>
          <w:rFonts w:hint="eastAsia" w:ascii="宋体" w:hAnsi="宋体"/>
          <w:b/>
          <w:bCs/>
          <w:sz w:val="32"/>
          <w:szCs w:val="32"/>
          <w:lang w:val="en-US" w:eastAsia="zh-CN"/>
        </w:rPr>
        <w:drawing>
          <wp:inline distT="0" distB="0" distL="114300" distR="114300">
            <wp:extent cx="5266690" cy="4598670"/>
            <wp:effectExtent l="0" t="0" r="10160" b="11430"/>
            <wp:docPr id="35" name="图片 35" descr="村部照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村部照片1"/>
                    <pic:cNvPicPr>
                      <a:picLocks noChangeAspect="1"/>
                    </pic:cNvPicPr>
                  </pic:nvPicPr>
                  <pic:blipFill>
                    <a:blip r:embed="rId35"/>
                    <a:stretch>
                      <a:fillRect/>
                    </a:stretch>
                  </pic:blipFill>
                  <pic:spPr>
                    <a:xfrm>
                      <a:off x="0" y="0"/>
                      <a:ext cx="5266690" cy="4598670"/>
                    </a:xfrm>
                    <a:prstGeom prst="rect">
                      <a:avLst/>
                    </a:prstGeom>
                  </pic:spPr>
                </pic:pic>
              </a:graphicData>
            </a:graphic>
          </wp:inline>
        </w:drawing>
      </w:r>
    </w:p>
    <w:p>
      <w:pPr>
        <w:jc w:val="center"/>
        <w:rPr>
          <w:rFonts w:hint="eastAsia" w:ascii="仿宋" w:hAnsi="仿宋" w:eastAsia="仿宋" w:cs="仿宋"/>
          <w:b/>
          <w:bCs/>
          <w:spacing w:val="8"/>
          <w:lang w:val="en-US" w:eastAsia="zh-CN"/>
        </w:rPr>
      </w:pPr>
      <w:r>
        <w:rPr>
          <w:rFonts w:hint="eastAsia" w:ascii="仿宋" w:hAnsi="仿宋" w:eastAsia="仿宋" w:cs="仿宋"/>
          <w:b/>
          <w:bCs/>
          <w:spacing w:val="8"/>
          <w:lang w:val="en-US" w:eastAsia="zh-CN"/>
        </w:rPr>
        <w:t>2014年</w:t>
      </w:r>
    </w:p>
    <w:p>
      <w:pPr>
        <w:jc w:val="center"/>
        <w:rPr>
          <w:rFonts w:hint="default"/>
          <w:b/>
          <w:bCs/>
          <w:lang w:val="en-US" w:eastAsia="zh-CN"/>
        </w:rPr>
      </w:pPr>
      <w:r>
        <w:rPr>
          <w:rFonts w:hint="eastAsia" w:ascii="仿宋" w:hAnsi="仿宋" w:eastAsia="仿宋" w:cs="仿宋"/>
          <w:b/>
          <w:bCs/>
          <w:spacing w:val="8"/>
          <w:lang w:val="en-US" w:eastAsia="zh-CN"/>
        </w:rPr>
        <w:t>2014年白行村自来水厂建成，白行村21个自然村实现自来水到户，切蒂解决用水难问题。不仅解决了本村群众的用水问题，自来水厂辐射周边村镇，惠及千万百姓。</w:t>
      </w:r>
    </w:p>
    <w:p>
      <w:pPr>
        <w:jc w:val="left"/>
        <w:rPr>
          <w:rFonts w:hint="eastAsia" w:ascii="仿宋" w:hAnsi="仿宋" w:eastAsia="仿宋" w:cs="仿宋"/>
          <w:b/>
          <w:bCs/>
          <w:spacing w:val="8"/>
          <w:lang w:eastAsia="zh-CN"/>
        </w:rPr>
      </w:pPr>
      <w:r>
        <w:rPr>
          <w:rFonts w:hint="eastAsia" w:ascii="仿宋" w:hAnsi="仿宋" w:eastAsia="仿宋" w:cs="仿宋"/>
          <w:b/>
          <w:bCs/>
          <w:spacing w:val="8"/>
          <w:lang w:eastAsia="zh-CN"/>
        </w:rPr>
        <w:drawing>
          <wp:inline distT="0" distB="0" distL="114300" distR="114300">
            <wp:extent cx="5565775" cy="2908300"/>
            <wp:effectExtent l="0" t="0" r="15875" b="6350"/>
            <wp:docPr id="36" name="图片 36" descr="水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水厂"/>
                    <pic:cNvPicPr>
                      <a:picLocks noChangeAspect="1"/>
                    </pic:cNvPicPr>
                  </pic:nvPicPr>
                  <pic:blipFill>
                    <a:blip r:embed="rId36"/>
                    <a:stretch>
                      <a:fillRect/>
                    </a:stretch>
                  </pic:blipFill>
                  <pic:spPr>
                    <a:xfrm>
                      <a:off x="0" y="0"/>
                      <a:ext cx="5565775" cy="2908300"/>
                    </a:xfrm>
                    <a:prstGeom prst="rect">
                      <a:avLst/>
                    </a:prstGeom>
                  </pic:spPr>
                </pic:pic>
              </a:graphicData>
            </a:graphic>
          </wp:inline>
        </w:drawing>
      </w:r>
    </w:p>
    <w:p>
      <w:pPr>
        <w:bidi w:val="0"/>
        <w:jc w:val="center"/>
        <w:rPr>
          <w:rFonts w:hint="default" w:ascii="仿宋_GB2312" w:hAnsi="华文中宋" w:eastAsia="仿宋_GB2312" w:cs="Times New Roman"/>
          <w:b/>
          <w:bCs/>
          <w:kern w:val="2"/>
          <w:sz w:val="32"/>
          <w:szCs w:val="32"/>
          <w:lang w:val="en-US" w:eastAsia="zh-CN" w:bidi="ar-SA"/>
        </w:rPr>
      </w:pPr>
      <w:r>
        <w:rPr>
          <w:rFonts w:hint="eastAsia" w:cs="Times New Roman"/>
          <w:b/>
          <w:bCs/>
          <w:kern w:val="2"/>
          <w:sz w:val="32"/>
          <w:szCs w:val="32"/>
          <w:lang w:val="en-US" w:eastAsia="zh-CN" w:bidi="ar-SA"/>
        </w:rPr>
        <w:t>2016年</w:t>
      </w:r>
    </w:p>
    <w:p>
      <w:pPr>
        <w:ind w:firstLine="675" w:firstLineChars="200"/>
        <w:jc w:val="left"/>
        <w:rPr>
          <w:rFonts w:hint="default" w:ascii="仿宋" w:hAnsi="仿宋" w:eastAsia="仿宋" w:cs="仿宋"/>
          <w:b/>
          <w:bCs/>
          <w:spacing w:val="8"/>
          <w:lang w:val="en-US" w:eastAsia="zh-CN"/>
        </w:rPr>
      </w:pPr>
      <w:r>
        <w:rPr>
          <w:rFonts w:hint="eastAsia" w:ascii="仿宋" w:hAnsi="仿宋" w:eastAsia="仿宋" w:cs="仿宋"/>
          <w:b/>
          <w:bCs/>
          <w:spacing w:val="8"/>
          <w:lang w:val="en-US" w:eastAsia="zh-CN"/>
        </w:rPr>
        <w:t>2016年，白行村主要干道红旗路白行段，沿路安装路灯，改善居民生活质量，丰富晚间生活。</w:t>
      </w:r>
    </w:p>
    <w:p>
      <w:pPr>
        <w:jc w:val="both"/>
        <w:rPr>
          <w:rFonts w:hint="eastAsia" w:ascii="仿宋" w:hAnsi="仿宋" w:eastAsia="仿宋" w:cs="仿宋"/>
          <w:b/>
          <w:bCs/>
          <w:spacing w:val="8"/>
        </w:rPr>
      </w:pPr>
    </w:p>
    <w:p>
      <w:pPr>
        <w:ind w:firstLine="675" w:firstLineChars="200"/>
        <w:jc w:val="center"/>
        <w:rPr>
          <w:rFonts w:hint="eastAsia" w:ascii="仿宋" w:hAnsi="仿宋" w:eastAsia="仿宋" w:cs="仿宋"/>
          <w:b/>
          <w:bCs/>
          <w:spacing w:val="8"/>
        </w:rPr>
      </w:pPr>
      <w:r>
        <w:rPr>
          <w:rFonts w:hint="eastAsia" w:ascii="仿宋" w:hAnsi="仿宋" w:eastAsia="仿宋" w:cs="仿宋"/>
          <w:b/>
          <w:bCs/>
          <w:spacing w:val="8"/>
        </w:rPr>
        <w:drawing>
          <wp:inline distT="0" distB="0" distL="114300" distR="114300">
            <wp:extent cx="5272405" cy="3700780"/>
            <wp:effectExtent l="0" t="0" r="4445" b="13970"/>
            <wp:docPr id="37" name="图片 37" descr="253cde919c3f495eecd1e28e781cb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253cde919c3f495eecd1e28e781cb5b"/>
                    <pic:cNvPicPr>
                      <a:picLocks noChangeAspect="1"/>
                    </pic:cNvPicPr>
                  </pic:nvPicPr>
                  <pic:blipFill>
                    <a:blip r:embed="rId37"/>
                    <a:stretch>
                      <a:fillRect/>
                    </a:stretch>
                  </pic:blipFill>
                  <pic:spPr>
                    <a:xfrm>
                      <a:off x="0" y="0"/>
                      <a:ext cx="5272405" cy="3700780"/>
                    </a:xfrm>
                    <a:prstGeom prst="rect">
                      <a:avLst/>
                    </a:prstGeom>
                  </pic:spPr>
                </pic:pic>
              </a:graphicData>
            </a:graphic>
          </wp:inline>
        </w:drawing>
      </w:r>
    </w:p>
    <w:p>
      <w:pPr>
        <w:ind w:firstLine="675" w:firstLineChars="200"/>
        <w:jc w:val="center"/>
        <w:rPr>
          <w:rFonts w:hint="eastAsia" w:ascii="仿宋" w:hAnsi="仿宋" w:eastAsia="仿宋" w:cs="仿宋"/>
          <w:b/>
          <w:bCs/>
          <w:spacing w:val="8"/>
          <w:lang w:val="en-US" w:eastAsia="zh-CN"/>
        </w:rPr>
      </w:pPr>
      <w:r>
        <w:rPr>
          <w:rFonts w:hint="eastAsia" w:ascii="仿宋" w:hAnsi="仿宋" w:eastAsia="仿宋" w:cs="仿宋"/>
          <w:b/>
          <w:bCs/>
          <w:spacing w:val="8"/>
          <w:lang w:val="en-US" w:eastAsia="zh-CN"/>
        </w:rPr>
        <w:t>2016年</w:t>
      </w:r>
    </w:p>
    <w:p>
      <w:pPr>
        <w:pStyle w:val="6"/>
        <w:ind w:firstLine="675" w:firstLineChars="200"/>
        <w:jc w:val="left"/>
        <w:rPr>
          <w:rFonts w:hint="default"/>
          <w:b/>
          <w:bCs/>
          <w:lang w:val="en-US" w:eastAsia="zh-CN"/>
        </w:rPr>
      </w:pPr>
      <w:r>
        <w:rPr>
          <w:rFonts w:hint="eastAsia" w:ascii="仿宋" w:hAnsi="仿宋" w:eastAsia="仿宋" w:cs="仿宋"/>
          <w:b/>
          <w:bCs/>
          <w:spacing w:val="8"/>
          <w:lang w:val="en-US" w:eastAsia="zh-CN"/>
        </w:rPr>
        <w:t>2016年，白行村实施土地复垦，白行村老刘庄自然村、大台庄自然村、小台庄自然村200多亩土地顺利完成复垦，整合土地资源，提高土地利用率。</w:t>
      </w:r>
      <w:r>
        <w:rPr>
          <w:rFonts w:hint="default"/>
          <w:b/>
          <w:bCs/>
          <w:lang w:val="en-US" w:eastAsia="zh-CN"/>
        </w:rPr>
        <w:drawing>
          <wp:inline distT="0" distB="0" distL="114300" distR="114300">
            <wp:extent cx="5234940" cy="2814955"/>
            <wp:effectExtent l="0" t="0" r="3810" b="4445"/>
            <wp:docPr id="38" name="图片 38" descr="土地复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土地复垦"/>
                    <pic:cNvPicPr>
                      <a:picLocks noChangeAspect="1"/>
                    </pic:cNvPicPr>
                  </pic:nvPicPr>
                  <pic:blipFill>
                    <a:blip r:embed="rId38"/>
                    <a:stretch>
                      <a:fillRect/>
                    </a:stretch>
                  </pic:blipFill>
                  <pic:spPr>
                    <a:xfrm>
                      <a:off x="0" y="0"/>
                      <a:ext cx="5234940" cy="2814955"/>
                    </a:xfrm>
                    <a:prstGeom prst="rect">
                      <a:avLst/>
                    </a:prstGeom>
                  </pic:spPr>
                </pic:pic>
              </a:graphicData>
            </a:graphic>
          </wp:inline>
        </w:drawing>
      </w:r>
    </w:p>
    <w:p>
      <w:pPr>
        <w:jc w:val="center"/>
        <w:rPr>
          <w:rFonts w:hint="eastAsia" w:ascii="仿宋" w:hAnsi="仿宋" w:eastAsia="仿宋" w:cs="仿宋"/>
          <w:b/>
          <w:bCs/>
          <w:spacing w:val="8"/>
        </w:rPr>
      </w:pPr>
      <w:r>
        <w:rPr>
          <w:rFonts w:hint="eastAsia" w:ascii="仿宋" w:hAnsi="仿宋" w:eastAsia="仿宋" w:cs="仿宋"/>
          <w:b/>
          <w:bCs/>
          <w:spacing w:val="8"/>
          <w:lang w:val="en-US" w:eastAsia="zh-CN"/>
        </w:rPr>
        <w:t>201</w:t>
      </w:r>
      <w:r>
        <w:rPr>
          <w:rFonts w:hint="eastAsia" w:ascii="仿宋" w:hAnsi="仿宋" w:eastAsia="仿宋" w:cs="仿宋"/>
          <w:b/>
          <w:bCs/>
          <w:spacing w:val="8"/>
        </w:rPr>
        <w:t>7年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3" w:firstLineChars="200"/>
        <w:textAlignment w:val="auto"/>
        <w:rPr>
          <w:rFonts w:hint="eastAsia" w:ascii="仿宋" w:hAnsi="仿宋" w:eastAsia="仿宋_GB2312" w:cs="仿宋"/>
          <w:b/>
          <w:bCs/>
          <w:sz w:val="32"/>
          <w:szCs w:val="32"/>
          <w:lang w:val="en-US" w:eastAsia="zh-CN"/>
        </w:rPr>
      </w:pPr>
      <w:r>
        <w:rPr>
          <w:rFonts w:hint="eastAsia" w:ascii="宋体" w:hAnsi="宋体" w:cs="Times New Roman"/>
          <w:b/>
          <w:bCs/>
          <w:sz w:val="32"/>
          <w:szCs w:val="32"/>
          <w:lang w:val="en-US" w:eastAsia="zh-CN"/>
        </w:rPr>
        <w:t>2017年至今白行村建设村村通、巷道项目共80多条，总长度9公里有余，惠及21个自然村，改善群众出行环境，提升居民幸福感。</w:t>
      </w:r>
    </w:p>
    <w:p>
      <w:pPr>
        <w:rPr>
          <w:rFonts w:hint="default"/>
          <w:b/>
          <w:bCs/>
          <w:lang w:val="en-US" w:eastAsia="zh-CN"/>
        </w:rPr>
      </w:pPr>
      <w:r>
        <w:rPr>
          <w:rFonts w:hint="default"/>
          <w:b/>
          <w:bCs/>
          <w:lang w:val="en-US" w:eastAsia="zh-CN"/>
        </w:rPr>
        <w:drawing>
          <wp:inline distT="0" distB="0" distL="114300" distR="114300">
            <wp:extent cx="5401945" cy="2407285"/>
            <wp:effectExtent l="0" t="0" r="8255" b="12065"/>
            <wp:docPr id="39" name="图片 39" descr="道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道路"/>
                    <pic:cNvPicPr>
                      <a:picLocks noChangeAspect="1"/>
                    </pic:cNvPicPr>
                  </pic:nvPicPr>
                  <pic:blipFill>
                    <a:blip r:embed="rId39"/>
                    <a:stretch>
                      <a:fillRect/>
                    </a:stretch>
                  </pic:blipFill>
                  <pic:spPr>
                    <a:xfrm>
                      <a:off x="0" y="0"/>
                      <a:ext cx="5401945" cy="2407285"/>
                    </a:xfrm>
                    <a:prstGeom prst="rect">
                      <a:avLst/>
                    </a:prstGeom>
                  </pic:spPr>
                </pic:pic>
              </a:graphicData>
            </a:graphic>
          </wp:inline>
        </w:drawing>
      </w:r>
    </w:p>
    <w:p>
      <w:pPr>
        <w:bidi w:val="0"/>
        <w:jc w:val="center"/>
        <w:rPr>
          <w:rFonts w:hint="eastAsia"/>
          <w:b/>
          <w:bCs/>
          <w:lang w:val="en-US" w:eastAsia="zh-CN"/>
        </w:rPr>
      </w:pPr>
      <w:r>
        <w:rPr>
          <w:rFonts w:hint="eastAsia"/>
          <w:b/>
          <w:bCs/>
          <w:lang w:val="en-US" w:eastAsia="zh-CN"/>
        </w:rPr>
        <w:t>2018年</w:t>
      </w:r>
    </w:p>
    <w:p>
      <w:pPr>
        <w:bidi w:val="0"/>
        <w:ind w:firstLine="356" w:firstLineChars="0"/>
        <w:jc w:val="left"/>
        <w:rPr>
          <w:rFonts w:hint="eastAsia"/>
          <w:b/>
          <w:bCs/>
          <w:lang w:val="en-US" w:eastAsia="zh-CN"/>
        </w:rPr>
      </w:pPr>
      <w:r>
        <w:rPr>
          <w:rFonts w:hint="eastAsia"/>
          <w:b/>
          <w:bCs/>
          <w:lang w:val="en-US" w:eastAsia="zh-CN"/>
        </w:rPr>
        <w:t>2018年白行村建立水冲式公厕4所</w:t>
      </w:r>
      <w:r>
        <w:rPr>
          <w:rFonts w:hint="eastAsia"/>
          <w:b/>
          <w:bCs/>
          <w:lang w:val="en-US" w:eastAsia="zh-CN"/>
        </w:rPr>
        <w:tab/>
      </w:r>
      <w:r>
        <w:rPr>
          <w:rFonts w:hint="eastAsia"/>
          <w:b/>
          <w:bCs/>
          <w:lang w:val="en-US" w:eastAsia="zh-CN"/>
        </w:rPr>
        <w:t>，改善民生，提高居民生活幸福感。</w:t>
      </w:r>
    </w:p>
    <w:p>
      <w:pPr>
        <w:pStyle w:val="6"/>
        <w:rPr>
          <w:rFonts w:hint="default"/>
          <w:b/>
          <w:bCs/>
          <w:lang w:val="en-US" w:eastAsia="zh-CN"/>
        </w:rPr>
      </w:pPr>
      <w:r>
        <w:rPr>
          <w:rFonts w:hint="default"/>
          <w:b/>
          <w:bCs/>
          <w:lang w:val="en-US" w:eastAsia="zh-CN"/>
        </w:rPr>
        <w:drawing>
          <wp:inline distT="0" distB="0" distL="114300" distR="114300">
            <wp:extent cx="5234940" cy="3086100"/>
            <wp:effectExtent l="0" t="0" r="3810" b="0"/>
            <wp:docPr id="40" name="图片 40" descr="公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公测"/>
                    <pic:cNvPicPr>
                      <a:picLocks noChangeAspect="1"/>
                    </pic:cNvPicPr>
                  </pic:nvPicPr>
                  <pic:blipFill>
                    <a:blip r:embed="rId40"/>
                    <a:stretch>
                      <a:fillRect/>
                    </a:stretch>
                  </pic:blipFill>
                  <pic:spPr>
                    <a:xfrm>
                      <a:off x="0" y="0"/>
                      <a:ext cx="5234940" cy="3086100"/>
                    </a:xfrm>
                    <a:prstGeom prst="rect">
                      <a:avLst/>
                    </a:prstGeom>
                  </pic:spPr>
                </pic:pic>
              </a:graphicData>
            </a:graphic>
          </wp:inline>
        </w:drawing>
      </w:r>
    </w:p>
    <w:p>
      <w:pPr>
        <w:tabs>
          <w:tab w:val="left" w:pos="1877"/>
        </w:tabs>
        <w:bidi w:val="0"/>
        <w:jc w:val="center"/>
        <w:rPr>
          <w:rFonts w:hint="eastAsia" w:ascii="宋体" w:hAnsi="宋体" w:eastAsia="宋体" w:cs="宋体"/>
          <w:b/>
          <w:bCs/>
          <w:i w:val="0"/>
          <w:iCs w:val="0"/>
          <w:caps w:val="0"/>
          <w:color w:val="000000"/>
          <w:spacing w:val="0"/>
          <w:kern w:val="0"/>
          <w:sz w:val="32"/>
          <w:szCs w:val="32"/>
          <w:shd w:val="clear" w:fill="FFFFFF"/>
          <w:lang w:val="en-US" w:eastAsia="zh-CN" w:bidi="ar"/>
        </w:rPr>
      </w:pPr>
      <w:r>
        <w:rPr>
          <w:rFonts w:hint="eastAsia" w:ascii="宋体" w:hAnsi="宋体" w:eastAsia="宋体" w:cs="宋体"/>
          <w:b/>
          <w:bCs/>
          <w:i w:val="0"/>
          <w:iCs w:val="0"/>
          <w:caps w:val="0"/>
          <w:color w:val="000000"/>
          <w:spacing w:val="0"/>
          <w:kern w:val="0"/>
          <w:sz w:val="32"/>
          <w:szCs w:val="32"/>
          <w:shd w:val="clear" w:fill="FFFFFF"/>
          <w:lang w:val="en-US" w:eastAsia="zh-CN" w:bidi="ar"/>
        </w:rPr>
        <w:t>2019年</w:t>
      </w:r>
    </w:p>
    <w:p>
      <w:pPr>
        <w:pStyle w:val="6"/>
        <w:ind w:firstLine="643" w:firstLineChars="200"/>
        <w:jc w:val="left"/>
        <w:rPr>
          <w:rFonts w:hint="eastAsia" w:ascii="宋体" w:hAnsi="宋体" w:eastAsia="宋体" w:cs="宋体"/>
          <w:b/>
          <w:bCs/>
          <w:sz w:val="32"/>
          <w:szCs w:val="32"/>
          <w:lang w:val="en-US" w:eastAsia="zh-CN"/>
        </w:rPr>
      </w:pPr>
      <w:r>
        <w:rPr>
          <w:rFonts w:hint="eastAsia" w:ascii="宋体" w:hAnsi="宋体" w:eastAsia="宋体" w:cs="宋体"/>
          <w:b/>
          <w:bCs/>
          <w:i w:val="0"/>
          <w:iCs w:val="0"/>
          <w:caps w:val="0"/>
          <w:color w:val="000000"/>
          <w:spacing w:val="0"/>
          <w:kern w:val="0"/>
          <w:sz w:val="32"/>
          <w:szCs w:val="32"/>
          <w:shd w:val="clear" w:fill="FFFFFF"/>
          <w:lang w:val="en-US" w:eastAsia="zh-CN" w:bidi="ar"/>
        </w:rPr>
        <w:t>2019年，白行村清理河道10余条，改善人居环境，疏通排水系统，改善农田灌溉条件。</w:t>
      </w:r>
    </w:p>
    <w:p>
      <w:pPr>
        <w:jc w:val="left"/>
        <w:rPr>
          <w:rFonts w:hint="eastAsia" w:ascii="宋体" w:hAnsi="宋体" w:eastAsia="宋体" w:cs="宋体"/>
          <w:b/>
          <w:bCs/>
          <w:i w:val="0"/>
          <w:iCs w:val="0"/>
          <w:caps w:val="0"/>
          <w:color w:val="333333"/>
          <w:spacing w:val="0"/>
          <w:sz w:val="21"/>
          <w:szCs w:val="21"/>
          <w:shd w:val="clear" w:fill="FFFFFF"/>
          <w:lang w:eastAsia="zh-CN"/>
        </w:rPr>
      </w:pPr>
      <w:r>
        <w:rPr>
          <w:rFonts w:hint="eastAsia" w:ascii="宋体" w:hAnsi="宋体" w:eastAsia="宋体" w:cs="宋体"/>
          <w:b/>
          <w:bCs/>
          <w:i w:val="0"/>
          <w:iCs w:val="0"/>
          <w:caps w:val="0"/>
          <w:color w:val="333333"/>
          <w:spacing w:val="0"/>
          <w:sz w:val="21"/>
          <w:szCs w:val="21"/>
          <w:shd w:val="clear" w:fill="FFFFFF"/>
          <w:lang w:eastAsia="zh-CN"/>
        </w:rPr>
        <w:drawing>
          <wp:inline distT="0" distB="0" distL="114300" distR="114300">
            <wp:extent cx="5270500" cy="2828925"/>
            <wp:effectExtent l="0" t="0" r="6350" b="9525"/>
            <wp:docPr id="41" name="图片 41" descr="c94cf42b02e2808605a59b5c3fb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94cf42b02e2808605a59b5c3fb8852"/>
                    <pic:cNvPicPr>
                      <a:picLocks noChangeAspect="1"/>
                    </pic:cNvPicPr>
                  </pic:nvPicPr>
                  <pic:blipFill>
                    <a:blip r:embed="rId41"/>
                    <a:stretch>
                      <a:fillRect/>
                    </a:stretch>
                  </pic:blipFill>
                  <pic:spPr>
                    <a:xfrm>
                      <a:off x="0" y="0"/>
                      <a:ext cx="5270500" cy="2828925"/>
                    </a:xfrm>
                    <a:prstGeom prst="rect">
                      <a:avLst/>
                    </a:prstGeom>
                  </pic:spPr>
                </pic:pic>
              </a:graphicData>
            </a:graphic>
          </wp:inline>
        </w:drawing>
      </w:r>
    </w:p>
    <w:p>
      <w:pPr>
        <w:rPr>
          <w:rFonts w:hint="default" w:ascii="Cambria" w:hAnsi="Cambria" w:eastAsia="仿宋_GB2312" w:cs="Times New Roman"/>
          <w:b/>
          <w:bCs/>
          <w:kern w:val="2"/>
          <w:sz w:val="32"/>
          <w:szCs w:val="32"/>
          <w:lang w:val="en-US" w:eastAsia="zh-CN" w:bidi="ar-SA"/>
        </w:rPr>
      </w:pPr>
    </w:p>
    <w:p>
      <w:pPr>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2020年</w:t>
      </w:r>
    </w:p>
    <w:p>
      <w:pPr>
        <w:tabs>
          <w:tab w:val="left" w:pos="3221"/>
        </w:tabs>
        <w:bidi w:val="0"/>
        <w:ind w:firstLine="643" w:firstLineChars="200"/>
        <w:jc w:val="left"/>
        <w:rPr>
          <w:rFonts w:hint="eastAsia"/>
          <w:b/>
          <w:bCs/>
          <w:lang w:val="en-US" w:eastAsia="zh-CN"/>
        </w:rPr>
      </w:pPr>
      <w:r>
        <w:rPr>
          <w:rFonts w:hint="eastAsia" w:cs="Times New Roman"/>
          <w:b/>
          <w:bCs/>
          <w:kern w:val="2"/>
          <w:sz w:val="32"/>
          <w:szCs w:val="32"/>
          <w:lang w:val="en-US" w:eastAsia="zh-CN" w:bidi="ar-SA"/>
        </w:rPr>
        <w:t>2020年，白行村1401户，5934人，</w:t>
      </w:r>
      <w:r>
        <w:rPr>
          <w:rFonts w:hint="eastAsia" w:ascii="Cambria" w:hAnsi="Cambria" w:cs="Times New Roman"/>
          <w:b/>
          <w:bCs/>
          <w:kern w:val="2"/>
          <w:sz w:val="32"/>
          <w:szCs w:val="32"/>
          <w:lang w:val="en-US" w:eastAsia="zh-CN" w:bidi="ar-SA"/>
        </w:rPr>
        <w:t>总共有贫困户162户，481人。2021年全部脱贫。</w:t>
      </w:r>
    </w:p>
    <w:p>
      <w:pPr>
        <w:pStyle w:val="6"/>
        <w:rPr>
          <w:rFonts w:hint="default"/>
          <w:b/>
          <w:bCs/>
          <w:lang w:val="en-US" w:eastAsia="zh-CN"/>
        </w:rPr>
      </w:pPr>
    </w:p>
    <w:p>
      <w:pPr>
        <w:ind w:firstLine="640"/>
        <w:rPr>
          <w:rFonts w:hint="eastAsia" w:ascii="宋体" w:hAnsi="宋体" w:eastAsia="宋体" w:cs="宋体"/>
          <w:i w:val="0"/>
          <w:iCs w:val="0"/>
          <w:caps w:val="0"/>
          <w:color w:val="333333"/>
          <w:spacing w:val="0"/>
          <w:sz w:val="21"/>
          <w:szCs w:val="21"/>
          <w:shd w:val="clear" w:fill="FFFFFF"/>
        </w:rPr>
      </w:pPr>
    </w:p>
    <w:p>
      <w:pPr>
        <w:rPr>
          <w:rFonts w:hint="default" w:ascii="Cambria" w:hAnsi="Cambria" w:eastAsia="仿宋_GB2312" w:cs="Times New Roman"/>
          <w:b/>
          <w:bCs/>
          <w:kern w:val="2"/>
          <w:sz w:val="32"/>
          <w:szCs w:val="32"/>
          <w:lang w:val="en-US" w:eastAsia="zh-CN" w:bidi="ar-SA"/>
        </w:rPr>
      </w:pPr>
    </w:p>
    <w:p>
      <w:pPr>
        <w:rPr>
          <w:rFonts w:hint="default" w:ascii="Cambria" w:hAnsi="Cambria" w:eastAsia="仿宋_GB2312" w:cs="Times New Roman"/>
          <w:b/>
          <w:bCs/>
          <w:kern w:val="2"/>
          <w:sz w:val="32"/>
          <w:szCs w:val="32"/>
          <w:lang w:val="en-US" w:eastAsia="zh-CN" w:bidi="ar-SA"/>
        </w:rPr>
      </w:pPr>
    </w:p>
    <w:p>
      <w:pPr>
        <w:pStyle w:val="6"/>
        <w:jc w:val="both"/>
        <w:rPr>
          <w:rFonts w:hint="eastAsia"/>
          <w:lang w:val="en-US" w:eastAsia="zh-CN"/>
        </w:rPr>
      </w:pPr>
    </w:p>
    <w:p>
      <w:pPr>
        <w:bidi w:val="0"/>
        <w:ind w:firstLine="533" w:firstLineChars="0"/>
        <w:jc w:val="left"/>
        <w:rPr>
          <w:rFonts w:hint="default"/>
          <w:lang w:val="en-US" w:eastAsia="zh-CN"/>
        </w:rPr>
      </w:pPr>
    </w:p>
    <w:p>
      <w:pPr>
        <w:bidi w:val="0"/>
        <w:rPr>
          <w:rFonts w:hint="default" w:ascii="仿宋_GB2312" w:hAnsi="华文中宋" w:eastAsia="仿宋_GB2312" w:cs="Times New Roman"/>
          <w:kern w:val="2"/>
          <w:sz w:val="32"/>
          <w:szCs w:val="32"/>
          <w:lang w:val="en-US" w:eastAsia="zh-CN" w:bidi="ar-SA"/>
        </w:rPr>
      </w:pPr>
    </w:p>
    <w:p>
      <w:pPr>
        <w:bidi w:val="0"/>
        <w:jc w:val="left"/>
        <w:rPr>
          <w:rFonts w:hint="default"/>
          <w:lang w:val="en-US" w:eastAsia="zh-CN"/>
        </w:rPr>
      </w:pPr>
    </w:p>
    <w:p>
      <w:pPr>
        <w:bidi w:val="0"/>
        <w:rPr>
          <w:rFonts w:hint="default" w:ascii="仿宋_GB2312" w:hAnsi="华文中宋" w:eastAsia="仿宋_GB2312" w:cs="Times New Roman"/>
          <w:kern w:val="2"/>
          <w:sz w:val="32"/>
          <w:szCs w:val="32"/>
          <w:lang w:val="en-US" w:eastAsia="zh-CN" w:bidi="ar-SA"/>
        </w:rPr>
      </w:pPr>
    </w:p>
    <w:p>
      <w:pPr>
        <w:bidi w:val="0"/>
        <w:ind w:firstLine="356" w:firstLineChars="0"/>
        <w:jc w:val="left"/>
        <w:rPr>
          <w:rFonts w:hint="default"/>
          <w:lang w:val="en-US" w:eastAsia="zh-CN"/>
        </w:rPr>
      </w:pPr>
    </w:p>
    <w:p>
      <w:pPr>
        <w:tabs>
          <w:tab w:val="left" w:pos="1877"/>
        </w:tabs>
        <w:bidi w:val="0"/>
        <w:jc w:val="left"/>
        <w:rPr>
          <w:rFonts w:hint="eastAsia" w:cs="Times New Roman"/>
          <w:kern w:val="2"/>
          <w:sz w:val="32"/>
          <w:szCs w:val="32"/>
          <w:lang w:val="en-US" w:eastAsia="zh-CN" w:bidi="ar-SA"/>
        </w:rPr>
      </w:pPr>
      <w:r>
        <w:rPr>
          <w:rFonts w:hint="eastAsia" w:cs="Times New Roman"/>
          <w:kern w:val="2"/>
          <w:sz w:val="32"/>
          <w:szCs w:val="32"/>
          <w:lang w:val="en-US" w:eastAsia="zh-CN" w:bidi="ar-SA"/>
        </w:rPr>
        <w:tab/>
      </w:r>
    </w:p>
    <w:p>
      <w:pPr>
        <w:rPr>
          <w:rFonts w:hint="eastAsia"/>
          <w:lang w:val="en-US" w:eastAsia="zh-CN"/>
        </w:rPr>
      </w:pP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p>
    <w:p>
      <w:pPr>
        <w:pStyle w:val="6"/>
        <w:rPr>
          <w:rFonts w:hint="eastAsia" w:ascii="宋体" w:hAnsi="宋体" w:eastAsia="宋体" w:cs="宋体"/>
          <w:i w:val="0"/>
          <w:iCs w:val="0"/>
          <w:caps w:val="0"/>
          <w:color w:val="333333"/>
          <w:spacing w:val="0"/>
          <w:sz w:val="21"/>
          <w:szCs w:val="21"/>
          <w:shd w:val="clear" w:fill="FFFFFF"/>
        </w:rPr>
      </w:pPr>
      <w:r>
        <w:rPr>
          <w:rFonts w:hint="eastAsia"/>
          <w:lang w:val="en-US" w:eastAsia="zh-CN"/>
        </w:rPr>
        <w:t xml:space="preserve">  </w:t>
      </w:r>
      <w:r>
        <w:rPr>
          <w:rFonts w:hint="eastAsia" w:ascii="宋体" w:hAnsi="宋体" w:eastAsia="宋体" w:cs="宋体"/>
          <w:i w:val="0"/>
          <w:iCs w:val="0"/>
          <w:caps w:val="0"/>
          <w:color w:val="333333"/>
          <w:spacing w:val="0"/>
          <w:sz w:val="21"/>
          <w:szCs w:val="21"/>
          <w:shd w:val="clear" w:fill="FFFFFF"/>
        </w:rPr>
        <w:t> </w:t>
      </w:r>
    </w:p>
    <w:p>
      <w:pPr>
        <w:rPr>
          <w:rFonts w:hint="default" w:ascii="Cambria" w:hAnsi="Cambria" w:eastAsia="仿宋_GB2312" w:cs="Times New Roman"/>
          <w:b/>
          <w:bCs/>
          <w:kern w:val="2"/>
          <w:sz w:val="32"/>
          <w:szCs w:val="32"/>
          <w:lang w:val="en-US" w:eastAsia="zh-CN" w:bidi="ar-SA"/>
        </w:rPr>
      </w:pPr>
    </w:p>
    <w:p>
      <w:pPr>
        <w:rPr>
          <w:rFonts w:hint="default" w:ascii="Cambria" w:hAnsi="Cambria" w:eastAsia="仿宋_GB2312" w:cs="Times New Roman"/>
          <w:b/>
          <w:bCs/>
          <w:kern w:val="2"/>
          <w:sz w:val="32"/>
          <w:szCs w:val="32"/>
          <w:lang w:val="en-US" w:eastAsia="zh-CN" w:bidi="ar-SA"/>
        </w:rPr>
      </w:pPr>
    </w:p>
    <w:p/>
    <w:p>
      <w:pPr>
        <w:jc w:val="center"/>
        <w:rPr>
          <w:rFonts w:hint="eastAsia"/>
          <w:sz w:val="56"/>
          <w:szCs w:val="96"/>
          <w:lang w:val="en-US" w:eastAsia="zh-CN"/>
        </w:rPr>
      </w:pPr>
      <w:r>
        <w:rPr>
          <w:rFonts w:hint="eastAsia"/>
          <w:sz w:val="56"/>
          <w:szCs w:val="96"/>
          <w:lang w:val="en-US" w:eastAsia="zh-CN"/>
        </w:rPr>
        <w:t>谭棚镇宋营村大事记</w:t>
      </w:r>
    </w:p>
    <w:p>
      <w:pPr>
        <w:jc w:val="center"/>
        <w:rPr>
          <w:rFonts w:hint="eastAsia" w:ascii="宋体" w:hAnsi="宋体"/>
          <w:b/>
          <w:bCs/>
          <w:sz w:val="36"/>
          <w:szCs w:val="36"/>
          <w:lang w:val="en-US" w:eastAsia="zh-CN"/>
        </w:rPr>
      </w:pPr>
      <w:r>
        <w:rPr>
          <w:rFonts w:hint="eastAsia" w:ascii="宋体" w:hAnsi="宋体"/>
          <w:b/>
          <w:bCs/>
          <w:sz w:val="36"/>
          <w:szCs w:val="36"/>
          <w:lang w:val="en-US" w:eastAsia="zh-CN"/>
        </w:rPr>
        <w:t>2013年</w:t>
      </w:r>
    </w:p>
    <w:p>
      <w:pPr>
        <w:jc w:val="center"/>
        <w:rPr>
          <w:rFonts w:hint="eastAsia" w:ascii="宋体" w:hAnsi="宋体"/>
          <w:sz w:val="32"/>
          <w:szCs w:val="32"/>
          <w:lang w:val="en-US" w:eastAsia="zh-CN"/>
        </w:rPr>
      </w:pPr>
      <w:r>
        <w:rPr>
          <w:rFonts w:hint="eastAsia" w:ascii="宋体" w:hAnsi="宋体"/>
          <w:sz w:val="32"/>
          <w:szCs w:val="32"/>
          <w:lang w:val="en-US" w:eastAsia="zh-CN"/>
        </w:rPr>
        <w:t>2013年4月宋营村部重建，建筑面积1160平方米，办公环境提升，群众办事方便.</w:t>
      </w:r>
    </w:p>
    <w:p>
      <w:pPr>
        <w:jc w:val="center"/>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615940" cy="2941320"/>
            <wp:effectExtent l="0" t="0" r="3810" b="11430"/>
            <wp:docPr id="42" name="图片 42" descr="e235019cd19ca9bb8e558008daf8b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e235019cd19ca9bb8e558008daf8bd9"/>
                    <pic:cNvPicPr>
                      <a:picLocks noChangeAspect="1"/>
                    </pic:cNvPicPr>
                  </pic:nvPicPr>
                  <pic:blipFill>
                    <a:blip r:embed="rId42"/>
                    <a:stretch>
                      <a:fillRect/>
                    </a:stretch>
                  </pic:blipFill>
                  <pic:spPr>
                    <a:xfrm>
                      <a:off x="0" y="0"/>
                      <a:ext cx="5615940" cy="2941320"/>
                    </a:xfrm>
                    <a:prstGeom prst="rect">
                      <a:avLst/>
                    </a:prstGeom>
                  </pic:spPr>
                </pic:pic>
              </a:graphicData>
            </a:graphic>
          </wp:inline>
        </w:drawing>
      </w:r>
    </w:p>
    <w:p>
      <w:pPr>
        <w:jc w:val="center"/>
        <w:rPr>
          <w:rFonts w:hint="eastAsia" w:ascii="宋体" w:hAnsi="宋体"/>
          <w:sz w:val="32"/>
          <w:szCs w:val="32"/>
          <w:lang w:val="en-US" w:eastAsia="zh-CN"/>
        </w:rPr>
      </w:pPr>
      <w:r>
        <w:rPr>
          <w:rFonts w:hint="eastAsia" w:ascii="宋体" w:hAnsi="宋体"/>
          <w:sz w:val="32"/>
          <w:szCs w:val="32"/>
          <w:lang w:val="en-US" w:eastAsia="zh-CN"/>
        </w:rPr>
        <w:t xml:space="preserve"> 2013年4月新建卫生所800平方，共高标准配置相应健康恢复训练器材一套，提高了群众的就医治疗条件。</w:t>
      </w:r>
    </w:p>
    <w:p>
      <w:pPr>
        <w:jc w:val="center"/>
        <w:rPr>
          <w:rFonts w:hint="eastAsia" w:ascii="宋体" w:hAnsi="宋体"/>
          <w:sz w:val="32"/>
          <w:szCs w:val="32"/>
          <w:lang w:val="en-US" w:eastAsia="zh-CN"/>
        </w:rPr>
      </w:pPr>
      <w:r>
        <w:rPr>
          <w:rFonts w:hint="default" w:ascii="宋体" w:hAnsi="宋体"/>
          <w:sz w:val="32"/>
          <w:szCs w:val="32"/>
          <w:lang w:val="en-US" w:eastAsia="zh-CN"/>
        </w:rPr>
        <w:drawing>
          <wp:inline distT="0" distB="0" distL="114300" distR="114300">
            <wp:extent cx="5654675" cy="3188970"/>
            <wp:effectExtent l="0" t="0" r="3175" b="11430"/>
            <wp:docPr id="43" name="图片 43" descr="50a198f07f99a758dc00055a1247d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50a198f07f99a758dc00055a1247d86"/>
                    <pic:cNvPicPr>
                      <a:picLocks noChangeAspect="1"/>
                    </pic:cNvPicPr>
                  </pic:nvPicPr>
                  <pic:blipFill>
                    <a:blip r:embed="rId43"/>
                    <a:stretch>
                      <a:fillRect/>
                    </a:stretch>
                  </pic:blipFill>
                  <pic:spPr>
                    <a:xfrm>
                      <a:off x="0" y="0"/>
                      <a:ext cx="5654675" cy="3188970"/>
                    </a:xfrm>
                    <a:prstGeom prst="rect">
                      <a:avLst/>
                    </a:prstGeom>
                  </pic:spPr>
                </pic:pic>
              </a:graphicData>
            </a:graphic>
          </wp:inline>
        </w:drawing>
      </w:r>
      <w:r>
        <w:rPr>
          <w:rFonts w:hint="eastAsia" w:ascii="宋体" w:hAnsi="宋体"/>
          <w:sz w:val="32"/>
          <w:szCs w:val="32"/>
          <w:lang w:val="en-US" w:eastAsia="zh-CN"/>
        </w:rPr>
        <w:t>2013年以来我村积极筹集资金争取项目共修建村主干道17条10.6公里， 农村巷道78.9公里，桥涵17座，改善了群众出行条件。</w:t>
      </w:r>
    </w:p>
    <w:p>
      <w:pPr>
        <w:jc w:val="left"/>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321935" cy="3679825"/>
            <wp:effectExtent l="0" t="0" r="12065" b="15875"/>
            <wp:docPr id="56" name="图片 56" descr="567bc0f98eefbaa45762e9afd2b2c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567bc0f98eefbaa45762e9afd2b2c3a"/>
                    <pic:cNvPicPr>
                      <a:picLocks noChangeAspect="1"/>
                    </pic:cNvPicPr>
                  </pic:nvPicPr>
                  <pic:blipFill>
                    <a:blip r:embed="rId44"/>
                    <a:stretch>
                      <a:fillRect/>
                    </a:stretch>
                  </pic:blipFill>
                  <pic:spPr>
                    <a:xfrm>
                      <a:off x="0" y="0"/>
                      <a:ext cx="5321935" cy="3679825"/>
                    </a:xfrm>
                    <a:prstGeom prst="rect">
                      <a:avLst/>
                    </a:prstGeom>
                  </pic:spPr>
                </pic:pic>
              </a:graphicData>
            </a:graphic>
          </wp:inline>
        </w:drawing>
      </w:r>
    </w:p>
    <w:p>
      <w:pPr>
        <w:jc w:val="center"/>
        <w:rPr>
          <w:rFonts w:hint="eastAsia" w:ascii="宋体" w:hAnsi="宋体"/>
          <w:sz w:val="32"/>
          <w:szCs w:val="32"/>
          <w:lang w:val="en-US" w:eastAsia="zh-CN"/>
        </w:rPr>
      </w:pPr>
      <w:r>
        <w:rPr>
          <w:rFonts w:hint="eastAsia" w:ascii="宋体" w:hAnsi="宋体"/>
          <w:sz w:val="32"/>
          <w:szCs w:val="32"/>
          <w:lang w:val="en-US" w:eastAsia="zh-CN"/>
        </w:rPr>
        <w:t>2013年以来我村桥涵17座，改善了群众出行条件。</w:t>
      </w:r>
    </w:p>
    <w:p>
      <w:pPr>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189855" cy="3302635"/>
            <wp:effectExtent l="0" t="0" r="10795" b="12065"/>
            <wp:docPr id="57" name="图片 57" descr="9eaf9705314f65828e95b7b372d6e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9eaf9705314f65828e95b7b372d6ea5"/>
                    <pic:cNvPicPr>
                      <a:picLocks noChangeAspect="1"/>
                    </pic:cNvPicPr>
                  </pic:nvPicPr>
                  <pic:blipFill>
                    <a:blip r:embed="rId45"/>
                    <a:stretch>
                      <a:fillRect/>
                    </a:stretch>
                  </pic:blipFill>
                  <pic:spPr>
                    <a:xfrm>
                      <a:off x="0" y="0"/>
                      <a:ext cx="5189855" cy="3302635"/>
                    </a:xfrm>
                    <a:prstGeom prst="rect">
                      <a:avLst/>
                    </a:prstGeom>
                  </pic:spPr>
                </pic:pic>
              </a:graphicData>
            </a:graphic>
          </wp:inline>
        </w:drawing>
      </w:r>
    </w:p>
    <w:p>
      <w:pPr>
        <w:jc w:val="center"/>
        <w:rPr>
          <w:rFonts w:hint="eastAsia" w:ascii="宋体" w:hAnsi="宋体"/>
          <w:b/>
          <w:bCs/>
          <w:sz w:val="22"/>
          <w:szCs w:val="22"/>
          <w:lang w:val="en-US" w:eastAsia="zh-CN"/>
        </w:rPr>
      </w:pPr>
      <w:r>
        <w:rPr>
          <w:rFonts w:hint="eastAsia" w:ascii="宋体" w:hAnsi="宋体"/>
          <w:sz w:val="32"/>
          <w:szCs w:val="32"/>
          <w:lang w:val="en-US" w:eastAsia="zh-CN"/>
        </w:rPr>
        <w:t xml:space="preserve">     </w:t>
      </w:r>
      <w:r>
        <w:rPr>
          <w:rFonts w:hint="eastAsia" w:ascii="宋体" w:hAnsi="宋体"/>
          <w:b/>
          <w:bCs/>
          <w:sz w:val="36"/>
          <w:szCs w:val="36"/>
          <w:lang w:val="en-US" w:eastAsia="zh-CN"/>
        </w:rPr>
        <w:t>2018年</w:t>
      </w:r>
    </w:p>
    <w:p>
      <w:pPr>
        <w:bidi w:val="0"/>
        <w:ind w:firstLine="356" w:firstLineChars="0"/>
        <w:jc w:val="left"/>
        <w:rPr>
          <w:rFonts w:hint="eastAsia"/>
          <w:b/>
          <w:bCs/>
          <w:sz w:val="32"/>
          <w:szCs w:val="32"/>
          <w:lang w:val="en-US" w:eastAsia="zh-CN"/>
        </w:rPr>
      </w:pPr>
      <w:r>
        <w:rPr>
          <w:rFonts w:hint="eastAsia" w:ascii="宋体" w:hAnsi="宋体"/>
          <w:b/>
          <w:bCs/>
          <w:sz w:val="32"/>
          <w:szCs w:val="32"/>
          <w:lang w:val="en-US" w:eastAsia="zh-CN"/>
        </w:rPr>
        <w:t>2018年在全村共建造了高标准公共厕所7座</w:t>
      </w:r>
      <w:r>
        <w:rPr>
          <w:rFonts w:hint="eastAsia"/>
          <w:b/>
          <w:bCs/>
          <w:sz w:val="32"/>
          <w:szCs w:val="32"/>
          <w:lang w:val="en-US" w:eastAsia="zh-CN"/>
        </w:rPr>
        <w:t>改善民生，提高居民生活幸福感。</w:t>
      </w:r>
    </w:p>
    <w:p>
      <w:pPr>
        <w:jc w:val="both"/>
        <w:rPr>
          <w:rFonts w:hint="eastAsia" w:ascii="宋体" w:hAnsi="宋体"/>
          <w:sz w:val="32"/>
          <w:szCs w:val="32"/>
          <w:lang w:val="en-US" w:eastAsia="zh-CN"/>
        </w:rPr>
      </w:pPr>
      <w:r>
        <w:rPr>
          <w:rFonts w:hint="default" w:ascii="宋体" w:hAnsi="宋体"/>
          <w:sz w:val="32"/>
          <w:szCs w:val="32"/>
          <w:lang w:val="en-US" w:eastAsia="zh-CN"/>
        </w:rPr>
        <w:drawing>
          <wp:inline distT="0" distB="0" distL="114300" distR="114300">
            <wp:extent cx="5615940" cy="3303905"/>
            <wp:effectExtent l="0" t="0" r="3810" b="10795"/>
            <wp:docPr id="58" name="图片 58" descr="e69acd6aef06905e34635f8dab70d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69acd6aef06905e34635f8dab70dd4"/>
                    <pic:cNvPicPr>
                      <a:picLocks noChangeAspect="1"/>
                    </pic:cNvPicPr>
                  </pic:nvPicPr>
                  <pic:blipFill>
                    <a:blip r:embed="rId46"/>
                    <a:stretch>
                      <a:fillRect/>
                    </a:stretch>
                  </pic:blipFill>
                  <pic:spPr>
                    <a:xfrm>
                      <a:off x="0" y="0"/>
                      <a:ext cx="5615940" cy="3303905"/>
                    </a:xfrm>
                    <a:prstGeom prst="rect">
                      <a:avLst/>
                    </a:prstGeom>
                  </pic:spPr>
                </pic:pic>
              </a:graphicData>
            </a:graphic>
          </wp:inline>
        </w:drawing>
      </w:r>
      <w:r>
        <w:rPr>
          <w:rFonts w:hint="eastAsia" w:ascii="宋体" w:hAnsi="宋体"/>
          <w:sz w:val="32"/>
          <w:szCs w:val="32"/>
          <w:lang w:val="en-US" w:eastAsia="zh-CN"/>
        </w:rPr>
        <w:t xml:space="preserve">                         2019年</w:t>
      </w:r>
    </w:p>
    <w:p>
      <w:pPr>
        <w:jc w:val="both"/>
        <w:rPr>
          <w:rFonts w:hint="default" w:ascii="宋体" w:hAnsi="宋体"/>
          <w:sz w:val="32"/>
          <w:szCs w:val="32"/>
          <w:lang w:val="en-US" w:eastAsia="zh-CN"/>
        </w:rPr>
      </w:pPr>
      <w:r>
        <w:rPr>
          <w:rFonts w:hint="eastAsia" w:ascii="宋体" w:hAnsi="宋体"/>
          <w:sz w:val="32"/>
          <w:szCs w:val="32"/>
          <w:lang w:val="en-US" w:eastAsia="zh-CN"/>
        </w:rPr>
        <w:t xml:space="preserve"> 2019年至2021年我村共建文化广场四个并配备了一整套健身体育器材，确保群众有一个强身体健体的好场所。</w:t>
      </w:r>
    </w:p>
    <w:p>
      <w:pPr>
        <w:jc w:val="left"/>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589270" cy="2923540"/>
            <wp:effectExtent l="0" t="0" r="11430" b="10160"/>
            <wp:docPr id="44" name="图片 44" descr="ca7708a5d93609aa5c3d3c7735dd5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a7708a5d93609aa5c3d3c7735dd54b"/>
                    <pic:cNvPicPr>
                      <a:picLocks noChangeAspect="1"/>
                    </pic:cNvPicPr>
                  </pic:nvPicPr>
                  <pic:blipFill>
                    <a:blip r:embed="rId47"/>
                    <a:stretch>
                      <a:fillRect/>
                    </a:stretch>
                  </pic:blipFill>
                  <pic:spPr>
                    <a:xfrm>
                      <a:off x="0" y="0"/>
                      <a:ext cx="5589270" cy="2923540"/>
                    </a:xfrm>
                    <a:prstGeom prst="rect">
                      <a:avLst/>
                    </a:prstGeom>
                  </pic:spPr>
                </pic:pic>
              </a:graphicData>
            </a:graphic>
          </wp:inline>
        </w:drawing>
      </w:r>
    </w:p>
    <w:p>
      <w:pPr>
        <w:jc w:val="both"/>
        <w:rPr>
          <w:rFonts w:hint="default" w:ascii="宋体" w:hAnsi="宋体"/>
          <w:sz w:val="32"/>
          <w:szCs w:val="32"/>
          <w:lang w:val="en-US" w:eastAsia="zh-CN"/>
        </w:rPr>
      </w:pPr>
      <w:r>
        <w:rPr>
          <w:rFonts w:hint="eastAsia" w:ascii="宋体" w:hAnsi="宋体"/>
          <w:sz w:val="32"/>
          <w:szCs w:val="32"/>
          <w:lang w:val="en-US" w:eastAsia="zh-CN"/>
        </w:rPr>
        <w:t>2019我村对全辖区类所有沟塘进行清淤改造，昔日的臭水坑变为现在水清岸绿。</w:t>
      </w:r>
    </w:p>
    <w:p>
      <w:pPr>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492750" cy="2465070"/>
            <wp:effectExtent l="0" t="0" r="12700" b="11430"/>
            <wp:docPr id="47" name="图片 47" descr="e224f5353176e2ff93bc22123a9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e224f5353176e2ff93bc22123a99029"/>
                    <pic:cNvPicPr>
                      <a:picLocks noChangeAspect="1"/>
                    </pic:cNvPicPr>
                  </pic:nvPicPr>
                  <pic:blipFill>
                    <a:blip r:embed="rId48"/>
                    <a:stretch>
                      <a:fillRect/>
                    </a:stretch>
                  </pic:blipFill>
                  <pic:spPr>
                    <a:xfrm>
                      <a:off x="0" y="0"/>
                      <a:ext cx="5492750" cy="2465070"/>
                    </a:xfrm>
                    <a:prstGeom prst="rect">
                      <a:avLst/>
                    </a:prstGeom>
                  </pic:spPr>
                </pic:pic>
              </a:graphicData>
            </a:graphic>
          </wp:inline>
        </w:drawing>
      </w:r>
    </w:p>
    <w:p>
      <w:pPr>
        <w:jc w:val="both"/>
        <w:rPr>
          <w:rFonts w:hint="default" w:ascii="仿宋" w:hAnsi="仿宋" w:eastAsia="仿宋" w:cs="仿宋"/>
          <w:b/>
          <w:bCs/>
          <w:spacing w:val="8"/>
          <w:sz w:val="28"/>
          <w:szCs w:val="36"/>
          <w:lang w:val="en-US" w:eastAsia="zh-CN"/>
        </w:rPr>
      </w:pPr>
      <w:r>
        <w:rPr>
          <w:rFonts w:hint="eastAsia" w:ascii="仿宋" w:hAnsi="仿宋" w:eastAsia="仿宋" w:cs="仿宋"/>
          <w:b/>
          <w:bCs/>
          <w:spacing w:val="8"/>
          <w:sz w:val="28"/>
          <w:szCs w:val="36"/>
          <w:lang w:val="en-US" w:eastAsia="zh-CN"/>
        </w:rPr>
        <w:t>2019年，宋营村村主要干道沿路安装路灯，方便了群众夜晚出行。</w:t>
      </w:r>
    </w:p>
    <w:p>
      <w:pPr>
        <w:pStyle w:val="6"/>
        <w:rPr>
          <w:rFonts w:hint="default"/>
          <w:sz w:val="44"/>
          <w:szCs w:val="44"/>
          <w:lang w:val="en-US" w:eastAsia="zh-CN"/>
        </w:rPr>
      </w:pPr>
      <w:r>
        <w:rPr>
          <w:rFonts w:hint="default"/>
          <w:sz w:val="44"/>
          <w:szCs w:val="44"/>
          <w:lang w:val="en-US" w:eastAsia="zh-CN"/>
        </w:rPr>
        <w:drawing>
          <wp:inline distT="0" distB="0" distL="114300" distR="114300">
            <wp:extent cx="5606415" cy="4548505"/>
            <wp:effectExtent l="0" t="0" r="13335" b="4445"/>
            <wp:docPr id="52" name="图片 52" descr="e9f1e25d9cf62ddd25f7751857ed3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e9f1e25d9cf62ddd25f7751857ed38a"/>
                    <pic:cNvPicPr>
                      <a:picLocks noChangeAspect="1"/>
                    </pic:cNvPicPr>
                  </pic:nvPicPr>
                  <pic:blipFill>
                    <a:blip r:embed="rId49"/>
                    <a:srcRect b="48990"/>
                    <a:stretch>
                      <a:fillRect/>
                    </a:stretch>
                  </pic:blipFill>
                  <pic:spPr>
                    <a:xfrm>
                      <a:off x="0" y="0"/>
                      <a:ext cx="5606415" cy="4548505"/>
                    </a:xfrm>
                    <a:prstGeom prst="rect">
                      <a:avLst/>
                    </a:prstGeom>
                  </pic:spPr>
                </pic:pic>
              </a:graphicData>
            </a:graphic>
          </wp:inline>
        </w:drawing>
      </w:r>
    </w:p>
    <w:p>
      <w:pPr>
        <w:rPr>
          <w:rFonts w:hint="default"/>
          <w:lang w:val="en-US" w:eastAsia="zh-CN"/>
        </w:rPr>
      </w:pPr>
    </w:p>
    <w:p>
      <w:pPr>
        <w:pStyle w:val="6"/>
        <w:rPr>
          <w:rFonts w:hint="eastAsia"/>
          <w:lang w:val="en-US" w:eastAsia="zh-CN"/>
        </w:rPr>
      </w:pPr>
      <w:r>
        <w:rPr>
          <w:rFonts w:hint="eastAsia"/>
          <w:lang w:val="en-US" w:eastAsia="zh-CN"/>
        </w:rPr>
        <w:t>2019年我村共建游园两座为群众提供了休闲娱乐的好去处</w:t>
      </w:r>
    </w:p>
    <w:p>
      <w:pPr>
        <w:pStyle w:val="6"/>
        <w:jc w:val="both"/>
        <w:rPr>
          <w:rFonts w:hint="default"/>
          <w:lang w:val="en-US" w:eastAsia="zh-CN"/>
        </w:rPr>
      </w:pPr>
      <w:r>
        <w:rPr>
          <w:rFonts w:hint="default"/>
          <w:lang w:val="en-US" w:eastAsia="zh-CN"/>
        </w:rPr>
        <w:drawing>
          <wp:inline distT="0" distB="0" distL="114300" distR="114300">
            <wp:extent cx="5609590" cy="3138805"/>
            <wp:effectExtent l="0" t="0" r="10160" b="4445"/>
            <wp:docPr id="54" name="图片 54" descr="51c6c10fa5987facfb95af2977b7e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51c6c10fa5987facfb95af2977b7ea6"/>
                    <pic:cNvPicPr>
                      <a:picLocks noChangeAspect="1"/>
                    </pic:cNvPicPr>
                  </pic:nvPicPr>
                  <pic:blipFill>
                    <a:blip r:embed="rId50"/>
                    <a:srcRect b="43465"/>
                    <a:stretch>
                      <a:fillRect/>
                    </a:stretch>
                  </pic:blipFill>
                  <pic:spPr>
                    <a:xfrm>
                      <a:off x="0" y="0"/>
                      <a:ext cx="5609590" cy="3138805"/>
                    </a:xfrm>
                    <a:prstGeom prst="rect">
                      <a:avLst/>
                    </a:prstGeom>
                  </pic:spPr>
                </pic:pic>
              </a:graphicData>
            </a:graphic>
          </wp:inline>
        </w:drawing>
      </w:r>
      <w:r>
        <w:rPr>
          <w:rFonts w:hint="default"/>
          <w:lang w:val="en-US" w:eastAsia="zh-CN"/>
        </w:rPr>
        <w:drawing>
          <wp:inline distT="0" distB="0" distL="114300" distR="114300">
            <wp:extent cx="5615940" cy="3893820"/>
            <wp:effectExtent l="0" t="0" r="3810" b="11430"/>
            <wp:docPr id="55" name="图片 55" descr="c566db2065fc91dcf703f2a2ec74b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566db2065fc91dcf703f2a2ec74b68"/>
                    <pic:cNvPicPr>
                      <a:picLocks noChangeAspect="1"/>
                    </pic:cNvPicPr>
                  </pic:nvPicPr>
                  <pic:blipFill>
                    <a:blip r:embed="rId51"/>
                    <a:stretch>
                      <a:fillRect/>
                    </a:stretch>
                  </pic:blipFill>
                  <pic:spPr>
                    <a:xfrm>
                      <a:off x="0" y="0"/>
                      <a:ext cx="5615940" cy="3893820"/>
                    </a:xfrm>
                    <a:prstGeom prst="rect">
                      <a:avLst/>
                    </a:prstGeom>
                  </pic:spPr>
                </pic:pic>
              </a:graphicData>
            </a:graphic>
          </wp:inline>
        </w:drawing>
      </w:r>
    </w:p>
    <w:p>
      <w:pPr>
        <w:rPr>
          <w:rFonts w:hint="default"/>
          <w:lang w:val="en-US" w:eastAsia="zh-CN"/>
        </w:rPr>
      </w:pPr>
    </w:p>
    <w:p>
      <w:pPr>
        <w:pStyle w:val="6"/>
        <w:rPr>
          <w:rFonts w:hint="default"/>
          <w:lang w:val="en-US" w:eastAsia="zh-CN"/>
        </w:rPr>
      </w:pPr>
    </w:p>
    <w:p>
      <w:pPr>
        <w:jc w:val="center"/>
        <w:rPr>
          <w:rFonts w:hint="eastAsia" w:ascii="宋体" w:hAnsi="宋体" w:eastAsia="宋体" w:cs="宋体"/>
          <w:b/>
          <w:bCs/>
          <w:sz w:val="48"/>
          <w:szCs w:val="48"/>
        </w:rPr>
      </w:pPr>
      <w:r>
        <w:rPr>
          <w:rFonts w:hint="eastAsia" w:ascii="宋体" w:hAnsi="宋体" w:eastAsia="宋体" w:cs="宋体"/>
          <w:b/>
          <w:bCs/>
          <w:sz w:val="48"/>
          <w:szCs w:val="48"/>
          <w:lang w:val="en-US" w:eastAsia="zh-CN"/>
        </w:rPr>
        <w:t>谭棚镇东张营村脱贫攻坚</w:t>
      </w:r>
      <w:r>
        <w:rPr>
          <w:rFonts w:hint="eastAsia" w:ascii="宋体" w:hAnsi="宋体" w:eastAsia="宋体" w:cs="宋体"/>
          <w:b/>
          <w:bCs/>
          <w:sz w:val="48"/>
          <w:szCs w:val="48"/>
        </w:rPr>
        <w:t>大事记</w:t>
      </w:r>
    </w:p>
    <w:p>
      <w:pPr>
        <w:jc w:val="center"/>
        <w:rPr>
          <w:rFonts w:hint="default" w:ascii="宋体" w:hAnsi="宋体" w:eastAsia="宋体" w:cs="宋体"/>
          <w:b/>
          <w:bCs/>
          <w:sz w:val="32"/>
          <w:szCs w:val="32"/>
          <w:lang w:val="en-US" w:eastAsia="zh-CN"/>
        </w:rPr>
      </w:pPr>
      <w:r>
        <w:rPr>
          <w:rFonts w:hint="eastAsia" w:ascii="宋体" w:hAnsi="宋体" w:eastAsia="宋体" w:cs="宋体"/>
          <w:b/>
          <w:bCs/>
          <w:sz w:val="32"/>
          <w:szCs w:val="32"/>
          <w:lang w:val="en-US" w:eastAsia="zh-CN"/>
        </w:rPr>
        <w:t>2006年</w:t>
      </w:r>
    </w:p>
    <w:p>
      <w:pPr>
        <w:jc w:val="left"/>
        <w:rPr>
          <w:rFonts w:hint="eastAsia" w:ascii="宋体" w:hAnsi="宋体" w:cs="宋体" w:eastAsiaTheme="minorEastAsia"/>
          <w:b w:val="0"/>
          <w:bCs w:val="0"/>
          <w:sz w:val="32"/>
          <w:szCs w:val="32"/>
          <w:lang w:val="en-US" w:eastAsia="zh-CN"/>
        </w:rPr>
      </w:pPr>
      <w:r>
        <w:rPr>
          <w:rFonts w:hint="eastAsia"/>
          <w:sz w:val="32"/>
          <w:szCs w:val="32"/>
          <w:lang w:val="en-US" w:eastAsia="zh-CN"/>
        </w:rPr>
        <w:t xml:space="preserve">      2006年12月东张营村由东张营、云庄两个行政村合并东张营中心村，区划调整全部完成，村两委编制由原来的14人减少到7人。经过区划调整，干部的积极性和责任心有了明显增强，真正起到基层堡垒作用。</w:t>
      </w:r>
      <w:r>
        <w:rPr>
          <w:rFonts w:hint="eastAsia" w:ascii="宋体" w:hAnsi="宋体" w:eastAsia="宋体" w:cs="宋体"/>
          <w:b w:val="0"/>
          <w:bCs w:val="0"/>
          <w:sz w:val="32"/>
          <w:szCs w:val="32"/>
          <w:lang w:val="en-US" w:eastAsia="zh-CN"/>
        </w:rPr>
        <w:t xml:space="preserve"> </w:t>
      </w:r>
    </w:p>
    <w:p>
      <w:pPr>
        <w:jc w:val="center"/>
        <w:rPr>
          <w:rFonts w:hint="eastAsia"/>
          <w:sz w:val="32"/>
          <w:szCs w:val="32"/>
          <w:lang w:val="en-US" w:eastAsia="zh-CN"/>
        </w:rPr>
      </w:pPr>
      <w:r>
        <w:rPr>
          <w:rFonts w:hint="eastAsia" w:ascii="宋体" w:hAnsi="宋体" w:eastAsia="宋体" w:cs="宋体"/>
          <w:b w:val="0"/>
          <w:bCs w:val="0"/>
          <w:sz w:val="32"/>
          <w:szCs w:val="32"/>
          <w:lang w:val="en-US" w:eastAsia="zh-CN"/>
        </w:rPr>
        <w:t>2</w:t>
      </w:r>
      <w:r>
        <w:rPr>
          <w:rFonts w:hint="eastAsia"/>
          <w:sz w:val="32"/>
          <w:szCs w:val="32"/>
          <w:lang w:val="en-US" w:eastAsia="zh-CN"/>
        </w:rPr>
        <w:t>015年</w:t>
      </w:r>
    </w:p>
    <w:p>
      <w:pPr>
        <w:jc w:val="left"/>
        <w:rPr>
          <w:rFonts w:hint="default"/>
          <w:sz w:val="32"/>
          <w:szCs w:val="32"/>
          <w:lang w:val="en-US" w:eastAsia="zh-CN"/>
        </w:rPr>
      </w:pPr>
      <w:r>
        <w:rPr>
          <w:rFonts w:hint="eastAsia" w:ascii="宋体" w:hAnsi="宋体" w:eastAsia="宋体" w:cs="宋体"/>
          <w:b w:val="0"/>
          <w:bCs w:val="0"/>
          <w:sz w:val="32"/>
          <w:szCs w:val="32"/>
          <w:lang w:val="en-US" w:eastAsia="zh-CN"/>
        </w:rPr>
        <w:t>2</w:t>
      </w:r>
      <w:r>
        <w:rPr>
          <w:rFonts w:hint="eastAsia"/>
          <w:sz w:val="32"/>
          <w:szCs w:val="32"/>
          <w:lang w:val="en-US" w:eastAsia="zh-CN"/>
        </w:rPr>
        <w:t>015年新村部建成。</w:t>
      </w:r>
    </w:p>
    <w:p>
      <w:pPr>
        <w:jc w:val="left"/>
        <w:rPr>
          <w:rFonts w:hint="eastAsia"/>
          <w:lang w:val="en-US" w:eastAsia="zh-CN"/>
        </w:rPr>
      </w:pPr>
      <w:r>
        <w:rPr>
          <w:rFonts w:hint="eastAsia"/>
          <w:lang w:val="en-US" w:eastAsia="zh-CN"/>
        </w:rPr>
        <w:drawing>
          <wp:inline distT="0" distB="0" distL="114300" distR="114300">
            <wp:extent cx="5266690" cy="3950335"/>
            <wp:effectExtent l="0" t="0" r="10160" b="12065"/>
            <wp:docPr id="59" name="图片 59" descr="43e0d6af5df51f195037cd8541245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43e0d6af5df51f195037cd85412451c"/>
                    <pic:cNvPicPr>
                      <a:picLocks noChangeAspect="1"/>
                    </pic:cNvPicPr>
                  </pic:nvPicPr>
                  <pic:blipFill>
                    <a:blip r:embed="rId52"/>
                    <a:stretch>
                      <a:fillRect/>
                    </a:stretch>
                  </pic:blipFill>
                  <pic:spPr>
                    <a:xfrm>
                      <a:off x="0" y="0"/>
                      <a:ext cx="5266690" cy="3950335"/>
                    </a:xfrm>
                    <a:prstGeom prst="rect">
                      <a:avLst/>
                    </a:prstGeom>
                  </pic:spPr>
                </pic:pic>
              </a:graphicData>
            </a:graphic>
          </wp:inline>
        </w:drawing>
      </w:r>
    </w:p>
    <w:p>
      <w:pPr>
        <w:pStyle w:val="6"/>
        <w:jc w:val="center"/>
        <w:rPr>
          <w:rFonts w:hint="eastAsia"/>
          <w:b w:val="0"/>
          <w:bCs w:val="0"/>
          <w:lang w:val="en-US" w:eastAsia="zh-CN"/>
        </w:rPr>
      </w:pPr>
      <w:r>
        <w:rPr>
          <w:rFonts w:hint="eastAsia"/>
          <w:b w:val="0"/>
          <w:bCs w:val="0"/>
          <w:lang w:val="en-US" w:eastAsia="zh-CN"/>
        </w:rPr>
        <w:t>2018年</w:t>
      </w:r>
    </w:p>
    <w:p>
      <w:pPr>
        <w:pStyle w:val="6"/>
        <w:jc w:val="center"/>
        <w:rPr>
          <w:rFonts w:hint="eastAsia"/>
          <w:lang w:val="en-US" w:eastAsia="zh-CN"/>
        </w:rPr>
      </w:pPr>
      <w:r>
        <w:rPr>
          <w:rFonts w:hint="eastAsia"/>
          <w:b w:val="0"/>
          <w:bCs w:val="0"/>
          <w:lang w:val="en-US" w:eastAsia="zh-CN"/>
        </w:rPr>
        <w:t>2018年东张营村建成3坐公园，总面积6330.6平方米，这样，既丰富了广大人民群众的精神文化生活，又为群众提供了强身健体的良好环境，人民的满足感、幸福感得到很大提</w:t>
      </w:r>
      <w:r>
        <w:rPr>
          <w:rFonts w:hint="eastAsia"/>
          <w:lang w:val="en-US" w:eastAsia="zh-CN"/>
        </w:rPr>
        <w:drawing>
          <wp:inline distT="0" distB="0" distL="114300" distR="114300">
            <wp:extent cx="5266690" cy="2739390"/>
            <wp:effectExtent l="0" t="0" r="10160" b="3810"/>
            <wp:docPr id="60" name="图片 60" descr="53393714b64239add1d4b6e9e0408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53393714b64239add1d4b6e9e0408ac"/>
                    <pic:cNvPicPr>
                      <a:picLocks noChangeAspect="1"/>
                    </pic:cNvPicPr>
                  </pic:nvPicPr>
                  <pic:blipFill>
                    <a:blip r:embed="rId53"/>
                    <a:stretch>
                      <a:fillRect/>
                    </a:stretch>
                  </pic:blipFill>
                  <pic:spPr>
                    <a:xfrm>
                      <a:off x="0" y="0"/>
                      <a:ext cx="5266690" cy="2739390"/>
                    </a:xfrm>
                    <a:prstGeom prst="rect">
                      <a:avLst/>
                    </a:prstGeom>
                  </pic:spPr>
                </pic:pic>
              </a:graphicData>
            </a:graphic>
          </wp:inline>
        </w:drawing>
      </w:r>
    </w:p>
    <w:p>
      <w:pPr>
        <w:pStyle w:val="6"/>
        <w:jc w:val="both"/>
        <w:rPr>
          <w:rFonts w:hint="eastAsia"/>
          <w:b w:val="0"/>
          <w:bCs w:val="0"/>
          <w:lang w:val="en-US" w:eastAsia="zh-CN"/>
        </w:rPr>
      </w:pPr>
      <w:r>
        <w:rPr>
          <w:rFonts w:hint="eastAsia"/>
          <w:b w:val="0"/>
          <w:bCs w:val="0"/>
          <w:lang w:val="en-US" w:eastAsia="zh-CN"/>
        </w:rPr>
        <w:t>2018年东张营村建成8所公共卫生间，公共厕所在各个城市都是常见的公共设施，已经是城市建筑不可分割的一部分，不但起着方便市民使用的作用还是一个城市物质文明和精神文明的窗口。</w:t>
      </w:r>
    </w:p>
    <w:p>
      <w:pPr>
        <w:pStyle w:val="6"/>
        <w:jc w:val="both"/>
        <w:rPr>
          <w:rFonts w:hint="eastAsia"/>
          <w:lang w:val="en-US" w:eastAsia="zh-CN"/>
        </w:rPr>
      </w:pPr>
      <w:r>
        <w:rPr>
          <w:rFonts w:hint="eastAsia"/>
          <w:lang w:val="en-US" w:eastAsia="zh-CN"/>
        </w:rPr>
        <w:drawing>
          <wp:inline distT="0" distB="0" distL="114300" distR="114300">
            <wp:extent cx="5266690" cy="3600450"/>
            <wp:effectExtent l="0" t="0" r="10160" b="0"/>
            <wp:docPr id="61" name="图片 61" descr="f0a75130924d4cbd157c9c772bc4d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f0a75130924d4cbd157c9c772bc4d0e"/>
                    <pic:cNvPicPr>
                      <a:picLocks noChangeAspect="1"/>
                    </pic:cNvPicPr>
                  </pic:nvPicPr>
                  <pic:blipFill>
                    <a:blip r:embed="rId54"/>
                    <a:stretch>
                      <a:fillRect/>
                    </a:stretch>
                  </pic:blipFill>
                  <pic:spPr>
                    <a:xfrm>
                      <a:off x="0" y="0"/>
                      <a:ext cx="5266690" cy="3600450"/>
                    </a:xfrm>
                    <a:prstGeom prst="rect">
                      <a:avLst/>
                    </a:prstGeom>
                  </pic:spPr>
                </pic:pic>
              </a:graphicData>
            </a:graphic>
          </wp:inline>
        </w:drawing>
      </w:r>
    </w:p>
    <w:p>
      <w:pPr>
        <w:pStyle w:val="6"/>
        <w:jc w:val="center"/>
        <w:rPr>
          <w:rFonts w:hint="eastAsia"/>
          <w:sz w:val="32"/>
          <w:szCs w:val="32"/>
          <w:lang w:val="en-US" w:eastAsia="zh-CN"/>
        </w:rPr>
      </w:pPr>
      <w:r>
        <w:rPr>
          <w:rFonts w:hint="eastAsia"/>
          <w:sz w:val="32"/>
          <w:szCs w:val="32"/>
          <w:lang w:val="en-US" w:eastAsia="zh-CN"/>
        </w:rPr>
        <w:t>2019年</w:t>
      </w:r>
    </w:p>
    <w:p>
      <w:pPr>
        <w:pStyle w:val="6"/>
        <w:jc w:val="center"/>
        <w:rPr>
          <w:rFonts w:hint="eastAsia"/>
          <w:sz w:val="32"/>
          <w:szCs w:val="32"/>
          <w:lang w:val="en-US" w:eastAsia="zh-CN"/>
        </w:rPr>
      </w:pPr>
      <w:r>
        <w:rPr>
          <w:rFonts w:hint="eastAsia"/>
          <w:sz w:val="32"/>
          <w:szCs w:val="32"/>
          <w:lang w:val="en-US" w:eastAsia="zh-CN"/>
        </w:rPr>
        <w:t>2019年12月东张营村为20个自然村免费安装路灯420盏，告别了以前每到晚上漆黑一片的现象，实现了晚上村村亮的</w:t>
      </w:r>
    </w:p>
    <w:p>
      <w:pPr>
        <w:pStyle w:val="6"/>
        <w:jc w:val="both"/>
        <w:rPr>
          <w:rFonts w:hint="eastAsia"/>
          <w:sz w:val="32"/>
          <w:szCs w:val="32"/>
          <w:lang w:val="en-US" w:eastAsia="zh-CN"/>
        </w:rPr>
      </w:pPr>
      <w:r>
        <w:rPr>
          <w:rFonts w:hint="eastAsia"/>
          <w:sz w:val="32"/>
          <w:szCs w:val="32"/>
          <w:lang w:val="en-US" w:eastAsia="zh-CN"/>
        </w:rPr>
        <w:t>目的，方便了村民出行。</w:t>
      </w:r>
    </w:p>
    <w:p>
      <w:pPr>
        <w:pStyle w:val="6"/>
        <w:rPr>
          <w:rFonts w:hint="eastAsia"/>
          <w:sz w:val="32"/>
          <w:szCs w:val="32"/>
          <w:lang w:val="en-US" w:eastAsia="zh-CN"/>
        </w:rPr>
      </w:pPr>
      <w:r>
        <w:rPr>
          <w:rFonts w:hint="eastAsia"/>
          <w:sz w:val="32"/>
          <w:szCs w:val="32"/>
          <w:lang w:val="en-US" w:eastAsia="zh-CN"/>
        </w:rPr>
        <w:drawing>
          <wp:inline distT="0" distB="0" distL="114300" distR="114300">
            <wp:extent cx="5266690" cy="3352165"/>
            <wp:effectExtent l="0" t="0" r="10160" b="635"/>
            <wp:docPr id="62" name="图片 62" descr="5b74ea933546696b45be71c6b6c9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5b74ea933546696b45be71c6b6c9e29"/>
                    <pic:cNvPicPr>
                      <a:picLocks noChangeAspect="1"/>
                    </pic:cNvPicPr>
                  </pic:nvPicPr>
                  <pic:blipFill>
                    <a:blip r:embed="rId55"/>
                    <a:srcRect b="31739"/>
                    <a:stretch>
                      <a:fillRect/>
                    </a:stretch>
                  </pic:blipFill>
                  <pic:spPr>
                    <a:xfrm>
                      <a:off x="0" y="0"/>
                      <a:ext cx="5266690" cy="3352165"/>
                    </a:xfrm>
                    <a:prstGeom prst="rect">
                      <a:avLst/>
                    </a:prstGeom>
                  </pic:spPr>
                </pic:pic>
              </a:graphicData>
            </a:graphic>
          </wp:inline>
        </w:drawing>
      </w:r>
    </w:p>
    <w:p>
      <w:pPr>
        <w:pStyle w:val="6"/>
        <w:rPr>
          <w:rFonts w:hint="eastAsia"/>
          <w:sz w:val="32"/>
          <w:szCs w:val="32"/>
          <w:lang w:val="en-US" w:eastAsia="zh-CN"/>
        </w:rPr>
      </w:pPr>
      <w:r>
        <w:rPr>
          <w:rFonts w:hint="eastAsia"/>
          <w:sz w:val="32"/>
          <w:szCs w:val="32"/>
          <w:lang w:val="en-US" w:eastAsia="zh-CN"/>
        </w:rPr>
        <w:t>2019年11月，东张营村共沟塘清淤18口，水变清了，鱼</w:t>
      </w:r>
    </w:p>
    <w:p>
      <w:pPr>
        <w:pStyle w:val="6"/>
        <w:jc w:val="both"/>
        <w:rPr>
          <w:rFonts w:hint="default"/>
          <w:lang w:val="en-US" w:eastAsia="zh-CN"/>
        </w:rPr>
      </w:pPr>
      <w:r>
        <w:rPr>
          <w:rFonts w:hint="eastAsia"/>
          <w:sz w:val="32"/>
          <w:szCs w:val="32"/>
          <w:lang w:val="en-US" w:eastAsia="zh-CN"/>
        </w:rPr>
        <w:t>儿多了群众生活环境好了。</w:t>
      </w:r>
      <w:r>
        <w:rPr>
          <w:rFonts w:hint="default"/>
          <w:lang w:val="en-US" w:eastAsia="zh-CN"/>
        </w:rPr>
        <w:drawing>
          <wp:inline distT="0" distB="0" distL="114300" distR="114300">
            <wp:extent cx="5266690" cy="2059305"/>
            <wp:effectExtent l="0" t="0" r="10160" b="17145"/>
            <wp:docPr id="63" name="图片 63" descr="05b9c09b02ffc6c3c3f2c3f522a5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5b9c09b02ffc6c3c3f2c3f522a5772"/>
                    <pic:cNvPicPr>
                      <a:picLocks noChangeAspect="1"/>
                    </pic:cNvPicPr>
                  </pic:nvPicPr>
                  <pic:blipFill>
                    <a:blip r:embed="rId56"/>
                    <a:stretch>
                      <a:fillRect/>
                    </a:stretch>
                  </pic:blipFill>
                  <pic:spPr>
                    <a:xfrm>
                      <a:off x="0" y="0"/>
                      <a:ext cx="5266690" cy="2059305"/>
                    </a:xfrm>
                    <a:prstGeom prst="rect">
                      <a:avLst/>
                    </a:prstGeom>
                  </pic:spPr>
                </pic:pic>
              </a:graphicData>
            </a:graphic>
          </wp:inline>
        </w:drawing>
      </w:r>
    </w:p>
    <w:p>
      <w:pPr>
        <w:rPr>
          <w:rFonts w:hint="eastAsia"/>
          <w:sz w:val="32"/>
          <w:szCs w:val="32"/>
          <w:lang w:val="en-US" w:eastAsia="zh-CN"/>
        </w:rPr>
      </w:pPr>
      <w:r>
        <w:rPr>
          <w:rFonts w:hint="eastAsia"/>
          <w:sz w:val="32"/>
          <w:szCs w:val="32"/>
          <w:lang w:val="en-US" w:eastAsia="zh-CN"/>
        </w:rPr>
        <w:t>2019年至2020年修建巷道4208.5米实现了村村通、户户通，群众的出行条件比较之前发生翻天覆地的变化。</w:t>
      </w:r>
    </w:p>
    <w:p>
      <w:pPr>
        <w:pStyle w:val="6"/>
        <w:rPr>
          <w:rFonts w:hint="default"/>
          <w:lang w:val="en-US" w:eastAsia="zh-CN"/>
        </w:rPr>
      </w:pPr>
      <w:r>
        <w:rPr>
          <w:rFonts w:hint="default"/>
          <w:lang w:val="en-US" w:eastAsia="zh-CN"/>
        </w:rPr>
        <w:drawing>
          <wp:inline distT="0" distB="0" distL="114300" distR="114300">
            <wp:extent cx="5266690" cy="3950335"/>
            <wp:effectExtent l="0" t="0" r="10160" b="12065"/>
            <wp:docPr id="64" name="图片 64" descr="a00bcf83b22e07569b468e103dc86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a00bcf83b22e07569b468e103dc866a"/>
                    <pic:cNvPicPr>
                      <a:picLocks noChangeAspect="1"/>
                    </pic:cNvPicPr>
                  </pic:nvPicPr>
                  <pic:blipFill>
                    <a:blip r:embed="rId57"/>
                    <a:stretch>
                      <a:fillRect/>
                    </a:stretch>
                  </pic:blipFill>
                  <pic:spPr>
                    <a:xfrm>
                      <a:off x="0" y="0"/>
                      <a:ext cx="5266690" cy="3950335"/>
                    </a:xfrm>
                    <a:prstGeom prst="rect">
                      <a:avLst/>
                    </a:prstGeom>
                  </pic:spPr>
                </pic:pic>
              </a:graphicData>
            </a:graphic>
          </wp:inline>
        </w:drawing>
      </w:r>
    </w:p>
    <w:p>
      <w:pPr>
        <w:rPr>
          <w:rFonts w:hint="eastAsia"/>
          <w:sz w:val="32"/>
          <w:szCs w:val="32"/>
          <w:lang w:val="en-US" w:eastAsia="zh-CN"/>
        </w:rPr>
      </w:pPr>
      <w:r>
        <w:rPr>
          <w:rFonts w:hint="eastAsia"/>
          <w:sz w:val="32"/>
          <w:szCs w:val="32"/>
          <w:lang w:val="en-US" w:eastAsia="zh-CN"/>
        </w:rPr>
        <w:t>2020年止东张营村废旧沟塘回填共5.8亩，新增宅基地4所1.2亩，绿化面积4.6亩</w:t>
      </w:r>
      <w:r>
        <w:rPr>
          <w:rFonts w:hint="eastAsia"/>
          <w:sz w:val="32"/>
          <w:szCs w:val="32"/>
          <w:lang w:val="en-US" w:eastAsia="zh-CN"/>
        </w:rPr>
        <w:drawing>
          <wp:inline distT="0" distB="0" distL="114300" distR="114300">
            <wp:extent cx="5266690" cy="2934335"/>
            <wp:effectExtent l="0" t="0" r="10160" b="18415"/>
            <wp:docPr id="65" name="图片 65" descr="0325f3fa312e60a4a3dce3e93bb9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0325f3fa312e60a4a3dce3e93bb91ab"/>
                    <pic:cNvPicPr>
                      <a:picLocks noChangeAspect="1"/>
                    </pic:cNvPicPr>
                  </pic:nvPicPr>
                  <pic:blipFill>
                    <a:blip r:embed="rId58"/>
                    <a:stretch>
                      <a:fillRect/>
                    </a:stretch>
                  </pic:blipFill>
                  <pic:spPr>
                    <a:xfrm>
                      <a:off x="0" y="0"/>
                      <a:ext cx="5266690" cy="2934335"/>
                    </a:xfrm>
                    <a:prstGeom prst="rect">
                      <a:avLst/>
                    </a:prstGeom>
                  </pic:spPr>
                </pic:pic>
              </a:graphicData>
            </a:graphic>
          </wp:inline>
        </w:drawing>
      </w:r>
    </w:p>
    <w:p>
      <w:pPr>
        <w:jc w:val="center"/>
        <w:rPr>
          <w:rFonts w:hint="eastAsia"/>
          <w:sz w:val="56"/>
          <w:szCs w:val="96"/>
          <w:lang w:val="en-US" w:eastAsia="zh-CN"/>
        </w:rPr>
      </w:pPr>
      <w:r>
        <w:rPr>
          <w:rFonts w:hint="eastAsia"/>
          <w:sz w:val="56"/>
          <w:szCs w:val="96"/>
          <w:lang w:val="en-US" w:eastAsia="zh-CN"/>
        </w:rPr>
        <w:t>谭棚镇王寨村大事记</w:t>
      </w:r>
    </w:p>
    <w:p>
      <w:pPr>
        <w:jc w:val="center"/>
        <w:rPr>
          <w:rFonts w:hint="eastAsia" w:ascii="宋体" w:hAnsi="宋体"/>
          <w:sz w:val="32"/>
          <w:szCs w:val="32"/>
          <w:lang w:val="en-US" w:eastAsia="zh-CN"/>
        </w:rPr>
      </w:pPr>
      <w:r>
        <w:rPr>
          <w:rFonts w:hint="eastAsia" w:ascii="宋体" w:hAnsi="宋体"/>
          <w:sz w:val="32"/>
          <w:szCs w:val="32"/>
          <w:lang w:val="en-US" w:eastAsia="zh-CN"/>
        </w:rPr>
        <w:t>2012</w:t>
      </w:r>
    </w:p>
    <w:p>
      <w:pPr>
        <w:jc w:val="center"/>
        <w:rPr>
          <w:rFonts w:hint="eastAsia" w:ascii="宋体" w:hAnsi="宋体"/>
          <w:sz w:val="32"/>
          <w:szCs w:val="32"/>
          <w:lang w:val="en-US" w:eastAsia="zh-CN"/>
        </w:rPr>
      </w:pPr>
      <w:r>
        <w:rPr>
          <w:rFonts w:hint="eastAsia" w:ascii="宋体" w:hAnsi="宋体"/>
          <w:sz w:val="32"/>
          <w:szCs w:val="32"/>
          <w:lang w:val="en-US" w:eastAsia="zh-CN"/>
        </w:rPr>
        <w:t>2012年8月王寨村部重建，建筑面积1600平方米，办公环境提升，群众办事方便.</w:t>
      </w:r>
    </w:p>
    <w:p>
      <w:pPr>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609590" cy="3201670"/>
            <wp:effectExtent l="0" t="0" r="10160" b="17780"/>
            <wp:docPr id="67" name="图片 67" descr="506ffb3a94bae79a6d3dbda72f7bd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506ffb3a94bae79a6d3dbda72f7bdbf"/>
                    <pic:cNvPicPr>
                      <a:picLocks noChangeAspect="1"/>
                    </pic:cNvPicPr>
                  </pic:nvPicPr>
                  <pic:blipFill>
                    <a:blip r:embed="rId59"/>
                    <a:stretch>
                      <a:fillRect/>
                    </a:stretch>
                  </pic:blipFill>
                  <pic:spPr>
                    <a:xfrm>
                      <a:off x="0" y="0"/>
                      <a:ext cx="5609590" cy="3201670"/>
                    </a:xfrm>
                    <a:prstGeom prst="rect">
                      <a:avLst/>
                    </a:prstGeom>
                  </pic:spPr>
                </pic:pic>
              </a:graphicData>
            </a:graphic>
          </wp:inline>
        </w:drawing>
      </w:r>
    </w:p>
    <w:p>
      <w:pPr>
        <w:ind w:firstLine="320" w:firstLineChars="100"/>
        <w:jc w:val="both"/>
        <w:rPr>
          <w:rFonts w:hint="eastAsia" w:ascii="宋体" w:hAnsi="宋体"/>
          <w:sz w:val="32"/>
          <w:szCs w:val="32"/>
          <w:lang w:val="en-US" w:eastAsia="zh-CN"/>
        </w:rPr>
      </w:pPr>
      <w:r>
        <w:rPr>
          <w:rFonts w:hint="eastAsia" w:ascii="宋体" w:hAnsi="宋体"/>
          <w:sz w:val="32"/>
          <w:szCs w:val="32"/>
          <w:lang w:val="en-US" w:eastAsia="zh-CN"/>
        </w:rPr>
        <w:t>2013年以来我村积极筹集资金争取项目共修建村主干道和农村巷道67条88.9公里，桥涵9座，改善了群众出行条件。码头路并加宽。</w:t>
      </w:r>
      <w:r>
        <w:rPr>
          <w:rFonts w:hint="default" w:ascii="宋体" w:hAnsi="宋体"/>
          <w:sz w:val="32"/>
          <w:szCs w:val="32"/>
          <w:lang w:val="en-US" w:eastAsia="zh-CN"/>
        </w:rPr>
        <w:drawing>
          <wp:inline distT="0" distB="0" distL="114300" distR="114300">
            <wp:extent cx="5507990" cy="2432050"/>
            <wp:effectExtent l="0" t="0" r="16510" b="6350"/>
            <wp:docPr id="80" name="图片 80" descr="677bb394809aa8e4aaa04c74be4f7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677bb394809aa8e4aaa04c74be4f7d8"/>
                    <pic:cNvPicPr>
                      <a:picLocks noChangeAspect="1"/>
                    </pic:cNvPicPr>
                  </pic:nvPicPr>
                  <pic:blipFill>
                    <a:blip r:embed="rId60"/>
                    <a:stretch>
                      <a:fillRect/>
                    </a:stretch>
                  </pic:blipFill>
                  <pic:spPr>
                    <a:xfrm>
                      <a:off x="0" y="0"/>
                      <a:ext cx="5507990" cy="2432050"/>
                    </a:xfrm>
                    <a:prstGeom prst="rect">
                      <a:avLst/>
                    </a:prstGeom>
                  </pic:spPr>
                </pic:pic>
              </a:graphicData>
            </a:graphic>
          </wp:inline>
        </w:drawing>
      </w:r>
    </w:p>
    <w:p>
      <w:pPr>
        <w:ind w:firstLine="320" w:firstLineChars="100"/>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293995" cy="2945130"/>
            <wp:effectExtent l="0" t="0" r="1905" b="7620"/>
            <wp:docPr id="81" name="图片 81" descr="41271a28cd331f44f97f75c2680db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41271a28cd331f44f97f75c2680db14"/>
                    <pic:cNvPicPr>
                      <a:picLocks noChangeAspect="1"/>
                    </pic:cNvPicPr>
                  </pic:nvPicPr>
                  <pic:blipFill>
                    <a:blip r:embed="rId61"/>
                    <a:stretch>
                      <a:fillRect/>
                    </a:stretch>
                  </pic:blipFill>
                  <pic:spPr>
                    <a:xfrm>
                      <a:off x="0" y="0"/>
                      <a:ext cx="5293995" cy="2945130"/>
                    </a:xfrm>
                    <a:prstGeom prst="rect">
                      <a:avLst/>
                    </a:prstGeom>
                  </pic:spPr>
                </pic:pic>
              </a:graphicData>
            </a:graphic>
          </wp:inline>
        </w:drawing>
      </w:r>
    </w:p>
    <w:p>
      <w:pPr>
        <w:ind w:firstLine="960" w:firstLineChars="300"/>
        <w:jc w:val="both"/>
        <w:rPr>
          <w:rFonts w:hint="default" w:ascii="宋体" w:hAnsi="宋体"/>
          <w:sz w:val="32"/>
          <w:szCs w:val="32"/>
          <w:lang w:val="en-US" w:eastAsia="zh-CN"/>
        </w:rPr>
      </w:pPr>
    </w:p>
    <w:p>
      <w:pPr>
        <w:jc w:val="center"/>
        <w:rPr>
          <w:rFonts w:hint="eastAsia" w:ascii="宋体" w:hAnsi="宋体"/>
          <w:sz w:val="32"/>
          <w:szCs w:val="32"/>
          <w:lang w:val="en-US" w:eastAsia="zh-CN"/>
        </w:rPr>
      </w:pPr>
      <w:r>
        <w:rPr>
          <w:rFonts w:hint="eastAsia" w:ascii="宋体" w:hAnsi="宋体"/>
          <w:sz w:val="32"/>
          <w:szCs w:val="32"/>
          <w:lang w:val="en-US" w:eastAsia="zh-CN"/>
        </w:rPr>
        <w:t>2017年</w:t>
      </w:r>
    </w:p>
    <w:p>
      <w:pPr>
        <w:jc w:val="center"/>
        <w:rPr>
          <w:rFonts w:hint="default" w:ascii="宋体" w:hAnsi="宋体"/>
          <w:sz w:val="32"/>
          <w:szCs w:val="32"/>
          <w:lang w:val="en-US" w:eastAsia="zh-CN"/>
        </w:rPr>
      </w:pPr>
      <w:r>
        <w:rPr>
          <w:rFonts w:hint="eastAsia" w:ascii="宋体" w:hAnsi="宋体"/>
          <w:sz w:val="32"/>
          <w:szCs w:val="32"/>
          <w:lang w:val="en-US" w:eastAsia="zh-CN"/>
        </w:rPr>
        <w:t>2017年年我村共建文化广场一个并配备了一整套健身体育器材，确保群众有一个强身体健体的好场所。</w:t>
      </w:r>
    </w:p>
    <w:p>
      <w:pPr>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614670" cy="3923030"/>
            <wp:effectExtent l="0" t="0" r="5080" b="1270"/>
            <wp:docPr id="82" name="图片 82" descr="217488db4a42113dbe55a28134501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217488db4a42113dbe55a28134501c3"/>
                    <pic:cNvPicPr>
                      <a:picLocks noChangeAspect="1"/>
                    </pic:cNvPicPr>
                  </pic:nvPicPr>
                  <pic:blipFill>
                    <a:blip r:embed="rId62"/>
                    <a:stretch>
                      <a:fillRect/>
                    </a:stretch>
                  </pic:blipFill>
                  <pic:spPr>
                    <a:xfrm>
                      <a:off x="0" y="0"/>
                      <a:ext cx="5614670" cy="3923030"/>
                    </a:xfrm>
                    <a:prstGeom prst="rect">
                      <a:avLst/>
                    </a:prstGeom>
                  </pic:spPr>
                </pic:pic>
              </a:graphicData>
            </a:graphic>
          </wp:inline>
        </w:drawing>
      </w:r>
    </w:p>
    <w:p>
      <w:pPr>
        <w:ind w:firstLine="960" w:firstLineChars="300"/>
        <w:jc w:val="both"/>
        <w:rPr>
          <w:rFonts w:hint="eastAsia" w:ascii="宋体" w:hAnsi="宋体"/>
          <w:sz w:val="32"/>
          <w:szCs w:val="32"/>
          <w:lang w:val="en-US" w:eastAsia="zh-CN"/>
        </w:rPr>
      </w:pPr>
    </w:p>
    <w:p>
      <w:pPr>
        <w:jc w:val="center"/>
        <w:rPr>
          <w:rFonts w:hint="eastAsia" w:ascii="宋体" w:hAnsi="宋体"/>
          <w:sz w:val="32"/>
          <w:szCs w:val="32"/>
          <w:lang w:val="en-US" w:eastAsia="zh-CN"/>
        </w:rPr>
      </w:pPr>
      <w:r>
        <w:rPr>
          <w:rFonts w:hint="eastAsia" w:ascii="宋体" w:hAnsi="宋体"/>
          <w:sz w:val="32"/>
          <w:szCs w:val="32"/>
          <w:lang w:val="en-US" w:eastAsia="zh-CN"/>
        </w:rPr>
        <w:t>2018年</w:t>
      </w:r>
    </w:p>
    <w:p>
      <w:pPr>
        <w:ind w:firstLine="960" w:firstLineChars="300"/>
        <w:jc w:val="center"/>
        <w:rPr>
          <w:rFonts w:hint="eastAsia" w:ascii="宋体" w:hAnsi="宋体"/>
          <w:sz w:val="32"/>
          <w:szCs w:val="32"/>
          <w:lang w:val="en-US" w:eastAsia="zh-CN"/>
        </w:rPr>
      </w:pPr>
      <w:r>
        <w:rPr>
          <w:rFonts w:hint="eastAsia" w:ascii="宋体" w:hAnsi="宋体"/>
          <w:sz w:val="32"/>
          <w:szCs w:val="32"/>
          <w:lang w:val="en-US" w:eastAsia="zh-CN"/>
        </w:rPr>
        <w:t>2018年4月重修村卫生所580平方，共高标准配置相应健康恢复训练器材一套，提高了群众的就医治疗条件。</w:t>
      </w:r>
    </w:p>
    <w:p>
      <w:pPr>
        <w:jc w:val="left"/>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472430" cy="2874010"/>
            <wp:effectExtent l="0" t="0" r="13970" b="2540"/>
            <wp:docPr id="69" name="图片 69" descr="d121931480dfbf8e14e9d31a3b9e1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d121931480dfbf8e14e9d31a3b9e1ac"/>
                    <pic:cNvPicPr>
                      <a:picLocks noChangeAspect="1"/>
                    </pic:cNvPicPr>
                  </pic:nvPicPr>
                  <pic:blipFill>
                    <a:blip r:embed="rId63"/>
                    <a:stretch>
                      <a:fillRect/>
                    </a:stretch>
                  </pic:blipFill>
                  <pic:spPr>
                    <a:xfrm>
                      <a:off x="0" y="0"/>
                      <a:ext cx="5472430" cy="2874010"/>
                    </a:xfrm>
                    <a:prstGeom prst="rect">
                      <a:avLst/>
                    </a:prstGeom>
                  </pic:spPr>
                </pic:pic>
              </a:graphicData>
            </a:graphic>
          </wp:inline>
        </w:drawing>
      </w:r>
    </w:p>
    <w:p>
      <w:pPr>
        <w:jc w:val="both"/>
        <w:rPr>
          <w:rFonts w:hint="eastAsia"/>
          <w:b/>
          <w:bCs/>
          <w:lang w:val="en-US" w:eastAsia="zh-CN"/>
        </w:rPr>
      </w:pPr>
      <w:r>
        <w:rPr>
          <w:rFonts w:hint="eastAsia" w:cs="Times New Roman"/>
          <w:b/>
          <w:bCs/>
          <w:lang w:val="en-US" w:eastAsia="zh-CN"/>
        </w:rPr>
        <w:t>2018年以来在全村共建造了高标准公共厕所5座</w:t>
      </w:r>
      <w:r>
        <w:rPr>
          <w:rFonts w:hint="eastAsia" w:ascii="宋体" w:hAnsi="宋体"/>
          <w:b/>
          <w:bCs/>
          <w:sz w:val="21"/>
          <w:szCs w:val="21"/>
          <w:lang w:val="en-US" w:eastAsia="zh-CN"/>
        </w:rPr>
        <w:t>，</w:t>
      </w:r>
      <w:r>
        <w:rPr>
          <w:rFonts w:hint="eastAsia"/>
          <w:b/>
          <w:bCs/>
          <w:lang w:val="en-US" w:eastAsia="zh-CN"/>
        </w:rPr>
        <w:t>改善民生，提高居民生活幸福感。</w:t>
      </w:r>
    </w:p>
    <w:p>
      <w:pPr>
        <w:jc w:val="both"/>
        <w:rPr>
          <w:rFonts w:hint="default" w:ascii="宋体" w:hAnsi="宋体"/>
          <w:sz w:val="32"/>
          <w:szCs w:val="32"/>
          <w:lang w:val="en-US" w:eastAsia="zh-CN"/>
        </w:rPr>
      </w:pPr>
      <w:r>
        <w:rPr>
          <w:rFonts w:hint="default" w:ascii="宋体" w:hAnsi="宋体"/>
          <w:sz w:val="32"/>
          <w:szCs w:val="32"/>
          <w:lang w:val="en-US" w:eastAsia="zh-CN"/>
        </w:rPr>
        <w:drawing>
          <wp:inline distT="0" distB="0" distL="114300" distR="114300">
            <wp:extent cx="5606415" cy="3740785"/>
            <wp:effectExtent l="0" t="0" r="13335" b="12065"/>
            <wp:docPr id="77" name="图片 77" descr="6fff6b3fbb23cb79fa5baedc34d1b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6fff6b3fbb23cb79fa5baedc34d1bea"/>
                    <pic:cNvPicPr>
                      <a:picLocks noChangeAspect="1"/>
                    </pic:cNvPicPr>
                  </pic:nvPicPr>
                  <pic:blipFill>
                    <a:blip r:embed="rId64"/>
                    <a:srcRect t="20133" b="27523"/>
                    <a:stretch>
                      <a:fillRect/>
                    </a:stretch>
                  </pic:blipFill>
                  <pic:spPr>
                    <a:xfrm>
                      <a:off x="0" y="0"/>
                      <a:ext cx="5606415" cy="3740785"/>
                    </a:xfrm>
                    <a:prstGeom prst="rect">
                      <a:avLst/>
                    </a:prstGeom>
                  </pic:spPr>
                </pic:pic>
              </a:graphicData>
            </a:graphic>
          </wp:inline>
        </w:drawing>
      </w:r>
    </w:p>
    <w:p>
      <w:pPr>
        <w:jc w:val="center"/>
        <w:rPr>
          <w:rFonts w:hint="eastAsia" w:ascii="仿宋" w:hAnsi="仿宋" w:eastAsia="仿宋" w:cs="仿宋"/>
          <w:b/>
          <w:bCs/>
          <w:spacing w:val="8"/>
          <w:sz w:val="28"/>
          <w:szCs w:val="36"/>
          <w:lang w:val="en-US" w:eastAsia="zh-CN"/>
        </w:rPr>
      </w:pPr>
      <w:r>
        <w:rPr>
          <w:rFonts w:hint="eastAsia" w:ascii="仿宋" w:hAnsi="仿宋" w:eastAsia="仿宋" w:cs="仿宋"/>
          <w:b/>
          <w:bCs/>
          <w:spacing w:val="8"/>
          <w:sz w:val="28"/>
          <w:szCs w:val="36"/>
          <w:lang w:val="en-US" w:eastAsia="zh-CN"/>
        </w:rPr>
        <w:t>2020年</w:t>
      </w:r>
    </w:p>
    <w:p>
      <w:pPr>
        <w:ind w:firstLine="594" w:firstLineChars="200"/>
        <w:jc w:val="center"/>
        <w:rPr>
          <w:rFonts w:hint="default" w:ascii="仿宋" w:hAnsi="仿宋" w:eastAsia="仿宋" w:cs="仿宋"/>
          <w:b/>
          <w:bCs/>
          <w:spacing w:val="8"/>
          <w:sz w:val="28"/>
          <w:szCs w:val="36"/>
          <w:lang w:val="en-US" w:eastAsia="zh-CN"/>
        </w:rPr>
      </w:pPr>
      <w:r>
        <w:rPr>
          <w:rFonts w:hint="eastAsia" w:ascii="仿宋" w:hAnsi="仿宋" w:eastAsia="仿宋" w:cs="仿宋"/>
          <w:b/>
          <w:bCs/>
          <w:spacing w:val="8"/>
          <w:sz w:val="28"/>
          <w:szCs w:val="36"/>
          <w:lang w:val="en-US" w:eastAsia="zh-CN"/>
        </w:rPr>
        <w:t>2020年王寨村村主要干道沿路安装路灯，方便了群众夜晚出行。</w:t>
      </w:r>
    </w:p>
    <w:p>
      <w:pPr>
        <w:rPr>
          <w:rFonts w:hint="default"/>
          <w:lang w:val="en-US" w:eastAsia="zh-CN"/>
        </w:rPr>
      </w:pPr>
      <w:r>
        <w:rPr>
          <w:rFonts w:hint="default"/>
          <w:lang w:val="en-US" w:eastAsia="zh-CN"/>
        </w:rPr>
        <w:drawing>
          <wp:inline distT="0" distB="0" distL="114300" distR="114300">
            <wp:extent cx="5606415" cy="2413635"/>
            <wp:effectExtent l="0" t="0" r="13335" b="5715"/>
            <wp:docPr id="78" name="图片 78" descr="ac5fbd8f73220eb88b00ab005d4c3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ac5fbd8f73220eb88b00ab005d4c3b9"/>
                    <pic:cNvPicPr>
                      <a:picLocks noChangeAspect="1"/>
                    </pic:cNvPicPr>
                  </pic:nvPicPr>
                  <pic:blipFill>
                    <a:blip r:embed="rId65"/>
                    <a:srcRect b="49118"/>
                    <a:stretch>
                      <a:fillRect/>
                    </a:stretch>
                  </pic:blipFill>
                  <pic:spPr>
                    <a:xfrm>
                      <a:off x="0" y="0"/>
                      <a:ext cx="5606415" cy="2413635"/>
                    </a:xfrm>
                    <a:prstGeom prst="rect">
                      <a:avLst/>
                    </a:prstGeom>
                  </pic:spPr>
                </pic:pic>
              </a:graphicData>
            </a:graphic>
          </wp:inline>
        </w:drawing>
      </w:r>
    </w:p>
    <w:p>
      <w:pPr>
        <w:pStyle w:val="6"/>
        <w:rPr>
          <w:rFonts w:hint="eastAsia"/>
          <w:lang w:val="en-US" w:eastAsia="zh-CN"/>
        </w:rPr>
      </w:pPr>
      <w:r>
        <w:rPr>
          <w:rFonts w:hint="eastAsia"/>
          <w:lang w:val="en-US" w:eastAsia="zh-CN"/>
        </w:rPr>
        <w:t>2014年以来我村共建游园两座，为群众提供了休闲娱乐的好去处。</w:t>
      </w:r>
    </w:p>
    <w:p>
      <w:pPr>
        <w:pStyle w:val="6"/>
        <w:jc w:val="both"/>
        <w:rPr>
          <w:rFonts w:hint="default"/>
          <w:lang w:val="en-US" w:eastAsia="zh-CN"/>
        </w:rPr>
      </w:pPr>
      <w:r>
        <w:rPr>
          <w:rFonts w:hint="default"/>
          <w:lang w:val="en-US" w:eastAsia="zh-CN"/>
        </w:rPr>
        <w:drawing>
          <wp:inline distT="0" distB="0" distL="114300" distR="114300">
            <wp:extent cx="5609590" cy="3545840"/>
            <wp:effectExtent l="0" t="0" r="10160" b="16510"/>
            <wp:docPr id="79" name="图片 79" descr="9f572436908d6b2fa23112df11e50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9f572436908d6b2fa23112df11e502a"/>
                    <pic:cNvPicPr>
                      <a:picLocks noChangeAspect="1"/>
                    </pic:cNvPicPr>
                  </pic:nvPicPr>
                  <pic:blipFill>
                    <a:blip r:embed="rId66"/>
                    <a:stretch>
                      <a:fillRect/>
                    </a:stretch>
                  </pic:blipFill>
                  <pic:spPr>
                    <a:xfrm>
                      <a:off x="0" y="0"/>
                      <a:ext cx="5609590" cy="3545840"/>
                    </a:xfrm>
                    <a:prstGeom prst="rect">
                      <a:avLst/>
                    </a:prstGeom>
                  </pic:spPr>
                </pic:pic>
              </a:graphicData>
            </a:graphic>
          </wp:inline>
        </w:drawing>
      </w:r>
    </w:p>
    <w:p>
      <w:pPr>
        <w:rPr>
          <w:rFonts w:hint="default"/>
          <w:lang w:val="en-US" w:eastAsia="zh-CN"/>
        </w:rPr>
      </w:pPr>
    </w:p>
    <w:p>
      <w:pPr>
        <w:jc w:val="center"/>
        <w:rPr>
          <w:rFonts w:hint="eastAsia"/>
          <w:sz w:val="48"/>
          <w:szCs w:val="48"/>
        </w:rPr>
      </w:pPr>
      <w:r>
        <w:rPr>
          <w:rFonts w:hint="eastAsia"/>
          <w:sz w:val="48"/>
          <w:szCs w:val="48"/>
        </w:rPr>
        <w:t>谭棚镇陈营村大事记</w:t>
      </w:r>
    </w:p>
    <w:p>
      <w:pPr>
        <w:ind w:firstLine="480" w:firstLineChars="150"/>
        <w:jc w:val="center"/>
        <w:rPr>
          <w:rFonts w:hint="eastAsia"/>
          <w:sz w:val="32"/>
          <w:szCs w:val="32"/>
        </w:rPr>
      </w:pPr>
      <w:r>
        <w:rPr>
          <w:rFonts w:hint="eastAsia"/>
          <w:sz w:val="32"/>
          <w:szCs w:val="32"/>
        </w:rPr>
        <w:t>2013年</w:t>
      </w:r>
    </w:p>
    <w:p>
      <w:pPr>
        <w:ind w:firstLine="480" w:firstLineChars="150"/>
        <w:rPr>
          <w:rFonts w:hint="eastAsia"/>
          <w:sz w:val="32"/>
          <w:szCs w:val="32"/>
        </w:rPr>
      </w:pPr>
      <w:r>
        <w:rPr>
          <w:rFonts w:hint="eastAsia"/>
          <w:sz w:val="32"/>
          <w:szCs w:val="32"/>
        </w:rPr>
        <w:t>2013年</w:t>
      </w:r>
      <w:r>
        <w:rPr>
          <w:rFonts w:hint="eastAsia"/>
          <w:sz w:val="32"/>
          <w:szCs w:val="32"/>
          <w:lang w:val="en-US" w:eastAsia="zh-CN"/>
        </w:rPr>
        <w:t>12月</w:t>
      </w:r>
      <w:r>
        <w:rPr>
          <w:rFonts w:hint="eastAsia"/>
          <w:sz w:val="32"/>
          <w:szCs w:val="32"/>
        </w:rPr>
        <w:t>修建主干道20条，12.3公里，农村巷道80.6公里，桥涵28座，改善了群众的出行条件。</w:t>
      </w:r>
    </w:p>
    <w:p>
      <w:pPr>
        <w:rPr>
          <w:rFonts w:hint="eastAsia"/>
        </w:rPr>
      </w:pPr>
      <w:r>
        <w:drawing>
          <wp:inline distT="0" distB="0" distL="0" distR="0">
            <wp:extent cx="5408930" cy="3314700"/>
            <wp:effectExtent l="0" t="0" r="1270" b="0"/>
            <wp:docPr id="99" name="图片 99" descr="C:\Users\ADMINI~1\AppData\Local\Temp\WeChat Files\fe1a5778221e4c165b08e20da7a0a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1\AppData\Local\Temp\WeChat Files\fe1a5778221e4c165b08e20da7a0a5c.jpg"/>
                    <pic:cNvPicPr>
                      <a:picLocks noChangeAspect="1" noChangeArrowheads="1"/>
                    </pic:cNvPicPr>
                  </pic:nvPicPr>
                  <pic:blipFill>
                    <a:blip r:embed="rId67" cstate="print"/>
                    <a:srcRect/>
                    <a:stretch>
                      <a:fillRect/>
                    </a:stretch>
                  </pic:blipFill>
                  <pic:spPr>
                    <a:xfrm>
                      <a:off x="0" y="0"/>
                      <a:ext cx="5408930" cy="3316097"/>
                    </a:xfrm>
                    <a:prstGeom prst="rect">
                      <a:avLst/>
                    </a:prstGeom>
                    <a:noFill/>
                    <a:ln w="9525">
                      <a:noFill/>
                      <a:miter lim="800000"/>
                      <a:headEnd/>
                      <a:tailEnd/>
                    </a:ln>
                  </pic:spPr>
                </pic:pic>
              </a:graphicData>
            </a:graphic>
          </wp:inline>
        </w:drawing>
      </w:r>
    </w:p>
    <w:p>
      <w:pPr>
        <w:ind w:firstLine="480" w:firstLineChars="150"/>
        <w:rPr>
          <w:rFonts w:hint="eastAsia"/>
          <w:sz w:val="32"/>
          <w:szCs w:val="32"/>
        </w:rPr>
      </w:pPr>
      <w:r>
        <w:rPr>
          <w:rFonts w:hint="eastAsia"/>
          <w:sz w:val="32"/>
          <w:szCs w:val="32"/>
        </w:rPr>
        <w:t>2013年</w:t>
      </w:r>
      <w:r>
        <w:rPr>
          <w:rFonts w:hint="eastAsia"/>
          <w:sz w:val="32"/>
          <w:szCs w:val="32"/>
          <w:lang w:val="en-US" w:eastAsia="zh-CN"/>
        </w:rPr>
        <w:t>12月</w:t>
      </w:r>
      <w:r>
        <w:rPr>
          <w:rFonts w:hint="eastAsia"/>
          <w:sz w:val="32"/>
          <w:szCs w:val="32"/>
        </w:rPr>
        <w:t>修建桥涵28座，改善了群众的出行条件。</w:t>
      </w:r>
    </w:p>
    <w:p>
      <w:pPr>
        <w:rPr>
          <w:rFonts w:hint="eastAsia"/>
          <w:sz w:val="32"/>
          <w:szCs w:val="32"/>
        </w:rPr>
      </w:pPr>
    </w:p>
    <w:p>
      <w:pPr>
        <w:jc w:val="center"/>
        <w:rPr>
          <w:rFonts w:hint="eastAsia"/>
          <w:sz w:val="32"/>
          <w:szCs w:val="32"/>
          <w:lang w:val="en-US" w:eastAsia="zh-CN"/>
        </w:rPr>
      </w:pPr>
      <w:r>
        <w:drawing>
          <wp:inline distT="0" distB="0" distL="0" distR="0">
            <wp:extent cx="5274310" cy="2372995"/>
            <wp:effectExtent l="0" t="0" r="2540" b="8255"/>
            <wp:docPr id="101" name="图片 101" descr="C:\Users\ADMINI~1\AppData\Local\Temp\WeChat Files\1dc8bedbfeebe2bd752e18e194cf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Users\ADMINI~1\AppData\Local\Temp\WeChat Files\1dc8bedbfeebe2bd752e18e194cf215.jpg"/>
                    <pic:cNvPicPr>
                      <a:picLocks noChangeAspect="1" noChangeArrowheads="1"/>
                    </pic:cNvPicPr>
                  </pic:nvPicPr>
                  <pic:blipFill>
                    <a:blip r:embed="rId68" cstate="print"/>
                    <a:srcRect/>
                    <a:stretch>
                      <a:fillRect/>
                    </a:stretch>
                  </pic:blipFill>
                  <pic:spPr>
                    <a:xfrm>
                      <a:off x="0" y="0"/>
                      <a:ext cx="5274310" cy="2373440"/>
                    </a:xfrm>
                    <a:prstGeom prst="rect">
                      <a:avLst/>
                    </a:prstGeom>
                    <a:noFill/>
                    <a:ln w="9525">
                      <a:noFill/>
                      <a:miter lim="800000"/>
                      <a:headEnd/>
                      <a:tailEnd/>
                    </a:ln>
                  </pic:spPr>
                </pic:pic>
              </a:graphicData>
            </a:graphic>
          </wp:inline>
        </w:drawing>
      </w:r>
    </w:p>
    <w:p>
      <w:pPr>
        <w:jc w:val="center"/>
        <w:rPr>
          <w:rFonts w:hint="eastAsia"/>
          <w:sz w:val="32"/>
          <w:szCs w:val="32"/>
          <w:lang w:val="en-US" w:eastAsia="zh-CN"/>
        </w:rPr>
      </w:pPr>
    </w:p>
    <w:p>
      <w:pPr>
        <w:jc w:val="center"/>
        <w:rPr>
          <w:rFonts w:hint="default"/>
          <w:sz w:val="32"/>
          <w:szCs w:val="32"/>
          <w:lang w:val="en-US" w:eastAsia="zh-CN"/>
        </w:rPr>
      </w:pPr>
      <w:r>
        <w:rPr>
          <w:rFonts w:hint="eastAsia"/>
          <w:sz w:val="32"/>
          <w:szCs w:val="32"/>
          <w:lang w:val="en-US" w:eastAsia="zh-CN"/>
        </w:rPr>
        <w:t>2006年</w:t>
      </w:r>
    </w:p>
    <w:p>
      <w:pPr>
        <w:rPr>
          <w:rFonts w:hint="eastAsia"/>
          <w:sz w:val="32"/>
          <w:szCs w:val="32"/>
          <w:lang w:eastAsia="zh-CN"/>
        </w:rPr>
      </w:pPr>
      <w:r>
        <w:rPr>
          <w:rFonts w:hint="eastAsia"/>
          <w:sz w:val="32"/>
          <w:szCs w:val="32"/>
          <w:lang w:val="en-US" w:eastAsia="zh-CN"/>
        </w:rPr>
        <w:t>2006年11月</w:t>
      </w:r>
      <w:r>
        <w:rPr>
          <w:rFonts w:hint="eastAsia"/>
          <w:sz w:val="32"/>
          <w:szCs w:val="32"/>
        </w:rPr>
        <w:t>由原来的柳林行政村、小圆行政村</w:t>
      </w:r>
      <w:r>
        <w:rPr>
          <w:rFonts w:hint="eastAsia"/>
          <w:sz w:val="32"/>
          <w:szCs w:val="32"/>
          <w:lang w:eastAsia="zh-CN"/>
        </w:rPr>
        <w:t>合并为</w:t>
      </w:r>
      <w:r>
        <w:rPr>
          <w:rFonts w:hint="eastAsia"/>
          <w:sz w:val="32"/>
          <w:szCs w:val="32"/>
        </w:rPr>
        <w:t>陈营</w:t>
      </w:r>
      <w:r>
        <w:rPr>
          <w:rFonts w:hint="eastAsia"/>
          <w:sz w:val="32"/>
          <w:szCs w:val="32"/>
          <w:lang w:eastAsia="zh-CN"/>
        </w:rPr>
        <w:t>中心村</w:t>
      </w:r>
      <w:r>
        <w:rPr>
          <w:rFonts w:hint="eastAsia"/>
          <w:sz w:val="32"/>
          <w:szCs w:val="32"/>
        </w:rPr>
        <w:t>共18个自然村组成，</w:t>
      </w:r>
      <w:r>
        <w:rPr>
          <w:rFonts w:hint="eastAsia"/>
          <w:sz w:val="32"/>
          <w:szCs w:val="32"/>
          <w:lang w:eastAsia="zh-CN"/>
        </w:rPr>
        <w:t>区划调整圆满结束。</w:t>
      </w:r>
    </w:p>
    <w:p>
      <w:pPr>
        <w:rPr>
          <w:rFonts w:hint="eastAsia"/>
          <w:sz w:val="32"/>
          <w:szCs w:val="32"/>
        </w:rPr>
      </w:pPr>
      <w:r>
        <w:rPr>
          <w:rFonts w:hint="eastAsia"/>
          <w:sz w:val="32"/>
          <w:szCs w:val="32"/>
        </w:rPr>
        <w:t>2016年6月陈营村村部重建，建筑面积390平方米，提升了办公环境，更方便为群众办实事。</w:t>
      </w:r>
    </w:p>
    <w:p>
      <w:pPr>
        <w:rPr>
          <w:rFonts w:hint="eastAsia"/>
        </w:rPr>
      </w:pPr>
      <w:r>
        <w:drawing>
          <wp:inline distT="0" distB="0" distL="0" distR="0">
            <wp:extent cx="2583815" cy="1938020"/>
            <wp:effectExtent l="0" t="0" r="6985" b="5080"/>
            <wp:docPr id="83" name="图片 83" descr="C:\Users\ADMINI~1\AppData\Local\Temp\WeChat Files\6a701d4f18e1d336b942d936c3b3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1\AppData\Local\Temp\WeChat Files\6a701d4f18e1d336b942d936c3b3418.jpg"/>
                    <pic:cNvPicPr>
                      <a:picLocks noChangeAspect="1" noChangeArrowheads="1"/>
                    </pic:cNvPicPr>
                  </pic:nvPicPr>
                  <pic:blipFill>
                    <a:blip r:embed="rId69" cstate="print"/>
                    <a:srcRect/>
                    <a:stretch>
                      <a:fillRect/>
                    </a:stretch>
                  </pic:blipFill>
                  <pic:spPr>
                    <a:xfrm>
                      <a:off x="0" y="0"/>
                      <a:ext cx="2586317" cy="1939740"/>
                    </a:xfrm>
                    <a:prstGeom prst="rect">
                      <a:avLst/>
                    </a:prstGeom>
                    <a:noFill/>
                    <a:ln w="9525">
                      <a:noFill/>
                      <a:miter lim="800000"/>
                      <a:headEnd/>
                      <a:tailEnd/>
                    </a:ln>
                  </pic:spPr>
                </pic:pic>
              </a:graphicData>
            </a:graphic>
          </wp:inline>
        </w:drawing>
      </w:r>
      <w:r>
        <w:drawing>
          <wp:inline distT="0" distB="0" distL="0" distR="0">
            <wp:extent cx="2590800" cy="1943100"/>
            <wp:effectExtent l="0" t="0" r="0" b="0"/>
            <wp:docPr id="84" name="图片 84" descr="C:\Users\ADMINI~1\AppData\Local\Temp\WeChat Files\9179e6c3e7db1dc857efc65d5d7a6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1\AppData\Local\Temp\WeChat Files\9179e6c3e7db1dc857efc65d5d7a6cf.jpg"/>
                    <pic:cNvPicPr>
                      <a:picLocks noChangeAspect="1" noChangeArrowheads="1"/>
                    </pic:cNvPicPr>
                  </pic:nvPicPr>
                  <pic:blipFill>
                    <a:blip r:embed="rId70" cstate="print"/>
                    <a:srcRect/>
                    <a:stretch>
                      <a:fillRect/>
                    </a:stretch>
                  </pic:blipFill>
                  <pic:spPr>
                    <a:xfrm>
                      <a:off x="0" y="0"/>
                      <a:ext cx="2592673" cy="1944505"/>
                    </a:xfrm>
                    <a:prstGeom prst="rect">
                      <a:avLst/>
                    </a:prstGeom>
                    <a:noFill/>
                    <a:ln w="9525">
                      <a:noFill/>
                      <a:miter lim="800000"/>
                      <a:headEnd/>
                      <a:tailEnd/>
                    </a:ln>
                  </pic:spPr>
                </pic:pic>
              </a:graphicData>
            </a:graphic>
          </wp:inline>
        </w:drawing>
      </w:r>
    </w:p>
    <w:p>
      <w:pPr>
        <w:ind w:firstLine="640" w:firstLineChars="200"/>
        <w:rPr>
          <w:rFonts w:hint="eastAsia"/>
          <w:sz w:val="32"/>
          <w:szCs w:val="32"/>
        </w:rPr>
      </w:pPr>
    </w:p>
    <w:p>
      <w:pPr>
        <w:ind w:firstLine="640" w:firstLineChars="200"/>
        <w:rPr>
          <w:rFonts w:hint="eastAsia"/>
          <w:sz w:val="32"/>
          <w:szCs w:val="32"/>
        </w:rPr>
      </w:pPr>
      <w:r>
        <w:rPr>
          <w:rFonts w:hint="eastAsia"/>
          <w:sz w:val="32"/>
          <w:szCs w:val="32"/>
        </w:rPr>
        <w:t>2017年新建村卫生室220平方米，配备高标准医疗器材和健康恢复训练器材一套，提高了群众的就医治疗条件。</w:t>
      </w:r>
    </w:p>
    <w:p>
      <w:pPr>
        <w:rPr>
          <w:rFonts w:hint="eastAsia"/>
        </w:rPr>
      </w:pPr>
      <w:r>
        <w:drawing>
          <wp:inline distT="0" distB="0" distL="0" distR="0">
            <wp:extent cx="2619375" cy="3438525"/>
            <wp:effectExtent l="0" t="0" r="9525" b="9525"/>
            <wp:docPr id="85" name="图片 85" descr="C:\Users\ADMINI~1\AppData\Local\Temp\WeChat Files\02a9acf30c05d11a98ba989de12af7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1\AppData\Local\Temp\WeChat Files\02a9acf30c05d11a98ba989de12af7e.jpg"/>
                    <pic:cNvPicPr>
                      <a:picLocks noChangeAspect="1" noChangeArrowheads="1"/>
                    </pic:cNvPicPr>
                  </pic:nvPicPr>
                  <pic:blipFill>
                    <a:blip r:embed="rId71" cstate="print"/>
                    <a:srcRect/>
                    <a:stretch>
                      <a:fillRect/>
                    </a:stretch>
                  </pic:blipFill>
                  <pic:spPr>
                    <a:xfrm>
                      <a:off x="0" y="0"/>
                      <a:ext cx="2614852" cy="3438525"/>
                    </a:xfrm>
                    <a:prstGeom prst="rect">
                      <a:avLst/>
                    </a:prstGeom>
                    <a:noFill/>
                    <a:ln w="9525">
                      <a:noFill/>
                      <a:miter lim="800000"/>
                      <a:headEnd/>
                      <a:tailEnd/>
                    </a:ln>
                  </pic:spPr>
                </pic:pic>
              </a:graphicData>
            </a:graphic>
          </wp:inline>
        </w:drawing>
      </w:r>
      <w:r>
        <w:drawing>
          <wp:inline distT="0" distB="0" distL="0" distR="0">
            <wp:extent cx="2590800" cy="3357880"/>
            <wp:effectExtent l="0" t="0" r="0" b="13970"/>
            <wp:docPr id="86" name="图片 86" descr="C:\Users\ADMINI~1\AppData\Local\Temp\WeChat Files\d396d3f8f7bccb98ecdb6908440a9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1\AppData\Local\Temp\WeChat Files\d396d3f8f7bccb98ecdb6908440a9b8.jpg"/>
                    <pic:cNvPicPr>
                      <a:picLocks noChangeAspect="1" noChangeArrowheads="1"/>
                    </pic:cNvPicPr>
                  </pic:nvPicPr>
                  <pic:blipFill>
                    <a:blip r:embed="rId72" cstate="print"/>
                    <a:srcRect/>
                    <a:stretch>
                      <a:fillRect/>
                    </a:stretch>
                  </pic:blipFill>
                  <pic:spPr>
                    <a:xfrm>
                      <a:off x="0" y="0"/>
                      <a:ext cx="2590800" cy="3357880"/>
                    </a:xfrm>
                    <a:prstGeom prst="rect">
                      <a:avLst/>
                    </a:prstGeom>
                    <a:noFill/>
                    <a:ln w="9525">
                      <a:noFill/>
                      <a:miter lim="800000"/>
                      <a:headEnd/>
                      <a:tailEnd/>
                    </a:ln>
                  </pic:spPr>
                </pic:pic>
              </a:graphicData>
            </a:graphic>
          </wp:inline>
        </w:drawing>
      </w:r>
    </w:p>
    <w:p>
      <w:pPr>
        <w:rPr>
          <w:rFonts w:hint="eastAsia"/>
          <w:sz w:val="32"/>
          <w:szCs w:val="32"/>
        </w:rPr>
      </w:pPr>
      <w:r>
        <w:rPr>
          <w:rFonts w:hint="eastAsia"/>
          <w:sz w:val="32"/>
          <w:szCs w:val="32"/>
        </w:rPr>
        <w:t>2017年至2021年我村共建立文化广场5个，并配备了一整套的健身体育器材，确保群众有一个强身健体的场所。</w:t>
      </w:r>
    </w:p>
    <w:p>
      <w:pPr>
        <w:rPr>
          <w:rFonts w:hint="eastAsia"/>
        </w:rPr>
      </w:pPr>
      <w:r>
        <w:drawing>
          <wp:inline distT="0" distB="0" distL="0" distR="0">
            <wp:extent cx="5156835" cy="3676650"/>
            <wp:effectExtent l="0" t="0" r="5715" b="0"/>
            <wp:docPr id="90" name="图片 90" descr="C:\Users\ADMINI~1\AppData\Local\Temp\WeChat Files\f619416ef287e47ac0e0616ae6ab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1\AppData\Local\Temp\WeChat Files\f619416ef287e47ac0e0616ae6ab776.jpg"/>
                    <pic:cNvPicPr>
                      <a:picLocks noChangeAspect="1" noChangeArrowheads="1"/>
                    </pic:cNvPicPr>
                  </pic:nvPicPr>
                  <pic:blipFill>
                    <a:blip r:embed="rId73" cstate="print"/>
                    <a:srcRect/>
                    <a:stretch>
                      <a:fillRect/>
                    </a:stretch>
                  </pic:blipFill>
                  <pic:spPr>
                    <a:xfrm>
                      <a:off x="0" y="0"/>
                      <a:ext cx="5156835" cy="3676650"/>
                    </a:xfrm>
                    <a:prstGeom prst="rect">
                      <a:avLst/>
                    </a:prstGeom>
                    <a:noFill/>
                    <a:ln w="9525">
                      <a:noFill/>
                      <a:miter lim="800000"/>
                      <a:headEnd/>
                      <a:tailEnd/>
                    </a:ln>
                  </pic:spPr>
                </pic:pic>
              </a:graphicData>
            </a:graphic>
          </wp:inline>
        </w:drawing>
      </w:r>
      <w:r>
        <w:drawing>
          <wp:inline distT="0" distB="0" distL="0" distR="0">
            <wp:extent cx="5155565" cy="3916045"/>
            <wp:effectExtent l="0" t="0" r="6985" b="8255"/>
            <wp:docPr id="91" name="图片 91" descr="C:\Users\ADMINI~1\AppData\Local\Temp\WeChat Files\f2f2fd62d519c6d8f309db4ab9cab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1\AppData\Local\Temp\WeChat Files\f2f2fd62d519c6d8f309db4ab9cab4a.jpg"/>
                    <pic:cNvPicPr>
                      <a:picLocks noChangeAspect="1" noChangeArrowheads="1"/>
                    </pic:cNvPicPr>
                  </pic:nvPicPr>
                  <pic:blipFill>
                    <a:blip r:embed="rId74" cstate="print"/>
                    <a:srcRect/>
                    <a:stretch>
                      <a:fillRect/>
                    </a:stretch>
                  </pic:blipFill>
                  <pic:spPr>
                    <a:xfrm>
                      <a:off x="0" y="0"/>
                      <a:ext cx="5155565" cy="3916045"/>
                    </a:xfrm>
                    <a:prstGeom prst="rect">
                      <a:avLst/>
                    </a:prstGeom>
                    <a:noFill/>
                    <a:ln w="9525">
                      <a:noFill/>
                      <a:miter lim="800000"/>
                      <a:headEnd/>
                      <a:tailEnd/>
                    </a:ln>
                  </pic:spPr>
                </pic:pic>
              </a:graphicData>
            </a:graphic>
          </wp:inline>
        </w:drawing>
      </w:r>
    </w:p>
    <w:p>
      <w:pPr>
        <w:ind w:firstLine="480" w:firstLineChars="150"/>
        <w:rPr>
          <w:rFonts w:hint="eastAsia"/>
          <w:sz w:val="32"/>
          <w:szCs w:val="32"/>
        </w:rPr>
      </w:pPr>
    </w:p>
    <w:p>
      <w:pPr>
        <w:rPr>
          <w:rFonts w:hint="eastAsia"/>
          <w:sz w:val="32"/>
          <w:szCs w:val="32"/>
        </w:rPr>
      </w:pPr>
      <w:r>
        <w:rPr>
          <w:rFonts w:hint="eastAsia"/>
          <w:sz w:val="32"/>
          <w:szCs w:val="32"/>
        </w:rPr>
        <w:t>2017年建10座水冲式公厕，改善居民生活环境。</w:t>
      </w:r>
    </w:p>
    <w:p>
      <w:pPr>
        <w:rPr>
          <w:rFonts w:hint="eastAsia"/>
        </w:rPr>
      </w:pPr>
      <w:r>
        <w:drawing>
          <wp:inline distT="0" distB="0" distL="0" distR="0">
            <wp:extent cx="5194935" cy="3216910"/>
            <wp:effectExtent l="0" t="0" r="5715" b="2540"/>
            <wp:docPr id="95" name="图片 95" descr="C:\Users\ADMINI~1\AppData\Local\Temp\WeChat Files\72f1834d7cfd01ca23e7c2ab79e0b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1\AppData\Local\Temp\WeChat Files\72f1834d7cfd01ca23e7c2ab79e0bd8.jpg"/>
                    <pic:cNvPicPr>
                      <a:picLocks noChangeAspect="1" noChangeArrowheads="1"/>
                    </pic:cNvPicPr>
                  </pic:nvPicPr>
                  <pic:blipFill>
                    <a:blip r:embed="rId75" cstate="print"/>
                    <a:srcRect/>
                    <a:stretch>
                      <a:fillRect/>
                    </a:stretch>
                  </pic:blipFill>
                  <pic:spPr>
                    <a:xfrm>
                      <a:off x="0" y="0"/>
                      <a:ext cx="5194935" cy="3216910"/>
                    </a:xfrm>
                    <a:prstGeom prst="rect">
                      <a:avLst/>
                    </a:prstGeom>
                    <a:noFill/>
                    <a:ln w="9525">
                      <a:noFill/>
                      <a:miter lim="800000"/>
                      <a:headEnd/>
                      <a:tailEnd/>
                    </a:ln>
                  </pic:spPr>
                </pic:pic>
              </a:graphicData>
            </a:graphic>
          </wp:inline>
        </w:drawing>
      </w:r>
    </w:p>
    <w:p>
      <w:pPr>
        <w:rPr>
          <w:rFonts w:hint="eastAsia"/>
          <w:sz w:val="32"/>
          <w:szCs w:val="32"/>
        </w:rPr>
      </w:pPr>
      <w:r>
        <w:rPr>
          <w:rFonts w:hint="eastAsia"/>
          <w:sz w:val="32"/>
          <w:szCs w:val="32"/>
        </w:rPr>
        <w:t>2016年陈营村沿主干道安装路灯，改善居民生活质量，提高晚间出行安全。</w:t>
      </w:r>
    </w:p>
    <w:p>
      <w:pPr>
        <w:pStyle w:val="6"/>
        <w:rPr>
          <w:rFonts w:hint="eastAsia" w:eastAsiaTheme="minorEastAsia"/>
          <w:sz w:val="32"/>
          <w:szCs w:val="32"/>
          <w:lang w:eastAsia="zh-CN"/>
        </w:rPr>
      </w:pPr>
      <w:r>
        <w:rPr>
          <w:rFonts w:hint="eastAsia" w:eastAsiaTheme="minorEastAsia"/>
          <w:sz w:val="32"/>
          <w:szCs w:val="32"/>
          <w:lang w:eastAsia="zh-CN"/>
        </w:rPr>
        <w:drawing>
          <wp:inline distT="0" distB="0" distL="114300" distR="114300">
            <wp:extent cx="5173345" cy="3718560"/>
            <wp:effectExtent l="0" t="0" r="8255" b="15240"/>
            <wp:docPr id="97" name="图片 97" descr="6926e8c91910a60c0ccbeac7b9792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6926e8c91910a60c0ccbeac7b9792c8"/>
                    <pic:cNvPicPr>
                      <a:picLocks noChangeAspect="1"/>
                    </pic:cNvPicPr>
                  </pic:nvPicPr>
                  <pic:blipFill>
                    <a:blip r:embed="rId76"/>
                    <a:stretch>
                      <a:fillRect/>
                    </a:stretch>
                  </pic:blipFill>
                  <pic:spPr>
                    <a:xfrm>
                      <a:off x="0" y="0"/>
                      <a:ext cx="5173345" cy="3718560"/>
                    </a:xfrm>
                    <a:prstGeom prst="rect">
                      <a:avLst/>
                    </a:prstGeom>
                  </pic:spPr>
                </pic:pic>
              </a:graphicData>
            </a:graphic>
          </wp:inline>
        </w:drawing>
      </w:r>
    </w:p>
    <w:p>
      <w:pPr>
        <w:rPr>
          <w:rFonts w:hint="eastAsia" w:eastAsiaTheme="minorEastAsia"/>
          <w:sz w:val="32"/>
          <w:szCs w:val="32"/>
          <w:lang w:eastAsia="zh-CN"/>
        </w:rPr>
      </w:pPr>
    </w:p>
    <w:p>
      <w:pPr>
        <w:keepNext w:val="0"/>
        <w:keepLines w:val="0"/>
        <w:pageBreakBefore w:val="0"/>
        <w:widowControl/>
        <w:kinsoku/>
        <w:wordWrap/>
        <w:overflowPunct/>
        <w:topLinePunct w:val="0"/>
        <w:autoSpaceDE/>
        <w:autoSpaceDN/>
        <w:bidi w:val="0"/>
        <w:adjustRightInd/>
        <w:snapToGrid/>
        <w:spacing w:line="500" w:lineRule="exact"/>
        <w:ind w:firstLine="410" w:firstLineChars="0"/>
        <w:jc w:val="center"/>
        <w:textAlignment w:val="auto"/>
        <w:rPr>
          <w:rFonts w:hint="eastAsia" w:eastAsia="宋体" w:cs="宋体"/>
          <w:b/>
          <w:bCs w:val="0"/>
          <w:color w:val="000000"/>
          <w:kern w:val="0"/>
          <w:sz w:val="48"/>
          <w:szCs w:val="48"/>
          <w:lang w:val="en-US" w:eastAsia="zh-CN"/>
        </w:rPr>
      </w:pPr>
      <w:r>
        <w:rPr>
          <w:rFonts w:hint="eastAsia" w:eastAsia="宋体" w:cs="宋体"/>
          <w:b/>
          <w:bCs w:val="0"/>
          <w:color w:val="000000"/>
          <w:kern w:val="0"/>
          <w:sz w:val="48"/>
          <w:szCs w:val="48"/>
          <w:lang w:val="en-US" w:eastAsia="zh-CN"/>
        </w:rPr>
        <w:t>闫庄村大事记</w:t>
      </w:r>
    </w:p>
    <w:p>
      <w:pPr>
        <w:keepNext w:val="0"/>
        <w:keepLines w:val="0"/>
        <w:pageBreakBefore w:val="0"/>
        <w:widowControl/>
        <w:kinsoku/>
        <w:wordWrap/>
        <w:overflowPunct/>
        <w:topLinePunct w:val="0"/>
        <w:autoSpaceDE/>
        <w:autoSpaceDN/>
        <w:bidi w:val="0"/>
        <w:adjustRightInd/>
        <w:snapToGrid/>
        <w:spacing w:line="500" w:lineRule="exact"/>
        <w:ind w:firstLine="410" w:firstLineChars="0"/>
        <w:jc w:val="center"/>
        <w:textAlignment w:val="auto"/>
        <w:rPr>
          <w:rFonts w:hint="default" w:eastAsia="宋体" w:cs="宋体"/>
          <w:bCs/>
          <w:color w:val="000000"/>
          <w:kern w:val="0"/>
          <w:sz w:val="32"/>
          <w:szCs w:val="32"/>
          <w:lang w:val="en-US" w:eastAsia="zh-CN"/>
        </w:rPr>
      </w:pPr>
      <w:r>
        <w:rPr>
          <w:rFonts w:hint="eastAsia" w:eastAsia="宋体" w:cs="宋体"/>
          <w:bCs/>
          <w:color w:val="000000"/>
          <w:kern w:val="0"/>
          <w:sz w:val="32"/>
          <w:szCs w:val="32"/>
          <w:lang w:val="en-US" w:eastAsia="zh-CN"/>
        </w:rPr>
        <w:t>2016年</w:t>
      </w:r>
    </w:p>
    <w:p>
      <w:pPr>
        <w:tabs>
          <w:tab w:val="left" w:pos="2419"/>
        </w:tabs>
        <w:bidi w:val="0"/>
        <w:ind w:left="0" w:leftChars="0" w:firstLine="0" w:firstLineChars="0"/>
        <w:jc w:val="left"/>
        <w:rPr>
          <w:rFonts w:hint="eastAsia"/>
          <w:lang w:val="en-US" w:eastAsia="zh-CN"/>
        </w:rPr>
      </w:pPr>
      <w:r>
        <w:rPr>
          <w:rFonts w:hint="eastAsia" w:eastAsia="宋体" w:cs="宋体"/>
          <w:bCs/>
          <w:color w:val="000000"/>
          <w:kern w:val="0"/>
          <w:sz w:val="24"/>
          <w:szCs w:val="24"/>
          <w:lang w:val="en-US" w:eastAsia="zh-CN"/>
        </w:rPr>
        <w:t>一、</w:t>
      </w:r>
      <w:r>
        <w:rPr>
          <w:rFonts w:hint="eastAsia" w:eastAsia="宋体" w:cs="宋体"/>
          <w:bCs/>
          <w:color w:val="000000"/>
          <w:kern w:val="0"/>
          <w:sz w:val="32"/>
          <w:szCs w:val="32"/>
          <w:lang w:val="en-US" w:eastAsia="zh-CN"/>
        </w:rPr>
        <w:t>2016年7月闫庄村</w:t>
      </w:r>
      <w:r>
        <w:rPr>
          <w:rFonts w:hint="eastAsia" w:ascii="宋体" w:hAnsi="宋体" w:eastAsia="宋体" w:cs="宋体"/>
          <w:bCs/>
          <w:color w:val="000000"/>
          <w:kern w:val="0"/>
          <w:sz w:val="32"/>
          <w:szCs w:val="32"/>
          <w:lang w:val="en-US" w:eastAsia="zh-CN"/>
        </w:rPr>
        <w:t xml:space="preserve">现代远程教育站点地址在闫庄村村部多媒体教室开通，为闫庄村党员干部的学习提供了方便。 </w:t>
      </w:r>
      <w:r>
        <w:rPr>
          <w:rFonts w:hint="eastAsia"/>
          <w:lang w:val="en-US" w:eastAsia="zh-CN"/>
        </w:rPr>
        <w:drawing>
          <wp:inline distT="0" distB="0" distL="114300" distR="114300">
            <wp:extent cx="5266690" cy="2213610"/>
            <wp:effectExtent l="0" t="0" r="10160" b="15240"/>
            <wp:docPr id="107" name="图片 1" descr="9a8e5dac9a80893ec9ca7be4a6ea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descr="9a8e5dac9a80893ec9ca7be4a6eadac"/>
                    <pic:cNvPicPr>
                      <a:picLocks noChangeAspect="1"/>
                    </pic:cNvPicPr>
                  </pic:nvPicPr>
                  <pic:blipFill>
                    <a:blip r:embed="rId77"/>
                    <a:stretch>
                      <a:fillRect/>
                    </a:stretch>
                  </pic:blipFill>
                  <pic:spPr>
                    <a:xfrm>
                      <a:off x="0" y="0"/>
                      <a:ext cx="5266690" cy="2213610"/>
                    </a:xfrm>
                    <a:prstGeom prst="rect">
                      <a:avLst/>
                    </a:prstGeom>
                    <a:noFill/>
                    <a:ln>
                      <a:noFill/>
                    </a:ln>
                  </pic:spPr>
                </pic:pic>
              </a:graphicData>
            </a:graphic>
          </wp:inline>
        </w:drawing>
      </w:r>
    </w:p>
    <w:p>
      <w:pPr>
        <w:tabs>
          <w:tab w:val="left" w:pos="1537"/>
        </w:tabs>
        <w:bidi w:val="0"/>
        <w:ind w:left="0" w:leftChars="0" w:firstLine="0" w:firstLineChars="0"/>
        <w:jc w:val="center"/>
        <w:rPr>
          <w:rFonts w:hint="eastAsia" w:ascii="Cambria" w:hAnsi="Cambria"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2018年</w:t>
      </w:r>
    </w:p>
    <w:p>
      <w:pPr>
        <w:tabs>
          <w:tab w:val="left" w:pos="1537"/>
        </w:tabs>
        <w:bidi w:val="0"/>
        <w:ind w:left="0" w:leftChars="0" w:firstLine="0" w:firstLineChars="0"/>
        <w:jc w:val="left"/>
        <w:rPr>
          <w:rFonts w:hint="eastAsia"/>
          <w:lang w:val="en-US" w:eastAsia="zh-CN"/>
        </w:rPr>
      </w:pPr>
      <w:r>
        <w:rPr>
          <w:rFonts w:hint="eastAsia" w:ascii="Cambria" w:hAnsi="Cambria" w:cs="Times New Roman"/>
          <w:b/>
          <w:bCs/>
          <w:kern w:val="2"/>
          <w:sz w:val="32"/>
          <w:szCs w:val="32"/>
          <w:lang w:val="en-US" w:eastAsia="zh-CN" w:bidi="ar-SA"/>
        </w:rPr>
        <w:t>2018年8月闫庄村3座广场建成，为闫庄村群众提供休闲娱乐文化活动场所。</w:t>
      </w:r>
    </w:p>
    <w:p>
      <w:pPr>
        <w:tabs>
          <w:tab w:val="left" w:pos="2419"/>
        </w:tabs>
        <w:bidi w:val="0"/>
        <w:ind w:left="0" w:leftChars="0" w:firstLine="0" w:firstLineChars="0"/>
        <w:jc w:val="left"/>
        <w:rPr>
          <w:rFonts w:hint="eastAsia"/>
          <w:lang w:val="en-US" w:eastAsia="zh-CN"/>
        </w:rPr>
      </w:pPr>
      <w:r>
        <w:rPr>
          <w:rFonts w:hint="eastAsia"/>
          <w:lang w:val="en-US" w:eastAsia="zh-CN"/>
        </w:rPr>
        <w:drawing>
          <wp:inline distT="0" distB="0" distL="114300" distR="114300">
            <wp:extent cx="5266690" cy="3597275"/>
            <wp:effectExtent l="0" t="0" r="10160" b="3175"/>
            <wp:docPr id="106" name="图片 2" descr="微信图片_2020120416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 descr="微信图片_20201204164123"/>
                    <pic:cNvPicPr>
                      <a:picLocks noChangeAspect="1"/>
                    </pic:cNvPicPr>
                  </pic:nvPicPr>
                  <pic:blipFill>
                    <a:blip r:embed="rId78"/>
                    <a:stretch>
                      <a:fillRect/>
                    </a:stretch>
                  </pic:blipFill>
                  <pic:spPr>
                    <a:xfrm>
                      <a:off x="0" y="0"/>
                      <a:ext cx="5266690" cy="3597275"/>
                    </a:xfrm>
                    <a:prstGeom prst="rect">
                      <a:avLst/>
                    </a:prstGeom>
                    <a:noFill/>
                    <a:ln>
                      <a:noFill/>
                    </a:ln>
                  </pic:spPr>
                </pic:pic>
              </a:graphicData>
            </a:graphic>
          </wp:inline>
        </w:drawing>
      </w:r>
    </w:p>
    <w:p>
      <w:pPr>
        <w:tabs>
          <w:tab w:val="left" w:pos="2419"/>
        </w:tabs>
        <w:bidi w:val="0"/>
        <w:ind w:left="0" w:leftChars="0" w:firstLine="0" w:firstLineChars="0"/>
        <w:jc w:val="left"/>
        <w:rPr>
          <w:rFonts w:hint="eastAsia"/>
          <w:lang w:val="en-US" w:eastAsia="zh-CN"/>
        </w:rPr>
      </w:pPr>
      <w:r>
        <w:rPr>
          <w:rFonts w:hint="eastAsia" w:ascii="宋体" w:hAnsi="宋体"/>
          <w:b/>
          <w:bCs/>
          <w:sz w:val="32"/>
          <w:szCs w:val="32"/>
          <w:lang w:val="en-US" w:eastAsia="zh-CN"/>
        </w:rPr>
        <w:t>2018年在全村共建造了高标准公共厕所</w:t>
      </w:r>
      <w:r>
        <w:rPr>
          <w:rFonts w:hint="eastAsia" w:ascii="宋体" w:hAnsi="宋体"/>
          <w:b/>
          <w:bCs/>
          <w:sz w:val="36"/>
          <w:szCs w:val="36"/>
          <w:lang w:val="en-US" w:eastAsia="zh-CN"/>
        </w:rPr>
        <w:t>6</w:t>
      </w:r>
      <w:r>
        <w:rPr>
          <w:rFonts w:hint="eastAsia" w:ascii="宋体" w:hAnsi="宋体"/>
          <w:b/>
          <w:bCs/>
          <w:sz w:val="32"/>
          <w:szCs w:val="32"/>
          <w:lang w:val="en-US" w:eastAsia="zh-CN"/>
        </w:rPr>
        <w:t>座</w:t>
      </w:r>
      <w:r>
        <w:rPr>
          <w:rFonts w:hint="eastAsia"/>
          <w:b/>
          <w:bCs/>
          <w:sz w:val="36"/>
          <w:szCs w:val="32"/>
          <w:lang w:val="en-US" w:eastAsia="zh-CN"/>
        </w:rPr>
        <w:t>改善民生，提高居民生活</w:t>
      </w:r>
      <w:r>
        <w:rPr>
          <w:rFonts w:hint="eastAsia"/>
          <w:b/>
          <w:bCs/>
          <w:lang w:val="en-US" w:eastAsia="zh-CN"/>
        </w:rPr>
        <w:t>幸福感。</w:t>
      </w:r>
    </w:p>
    <w:p>
      <w:pPr>
        <w:tabs>
          <w:tab w:val="left" w:pos="2419"/>
        </w:tabs>
        <w:bidi w:val="0"/>
        <w:ind w:left="0" w:leftChars="0" w:firstLine="0" w:firstLineChars="0"/>
        <w:jc w:val="left"/>
        <w:rPr>
          <w:rFonts w:hint="eastAsia"/>
          <w:lang w:val="en-US" w:eastAsia="zh-CN"/>
        </w:rPr>
      </w:pPr>
    </w:p>
    <w:p>
      <w:pPr>
        <w:tabs>
          <w:tab w:val="left" w:pos="2419"/>
        </w:tabs>
        <w:bidi w:val="0"/>
        <w:ind w:left="0" w:leftChars="0" w:firstLine="0" w:firstLineChars="0"/>
        <w:jc w:val="left"/>
        <w:rPr>
          <w:rFonts w:hint="eastAsia"/>
          <w:lang w:val="en-US" w:eastAsia="zh-CN"/>
        </w:rPr>
      </w:pPr>
    </w:p>
    <w:p>
      <w:pPr>
        <w:tabs>
          <w:tab w:val="left" w:pos="2419"/>
        </w:tabs>
        <w:bidi w:val="0"/>
        <w:ind w:left="0" w:leftChars="0" w:firstLine="0" w:firstLineChars="0"/>
        <w:jc w:val="left"/>
        <w:rPr>
          <w:rFonts w:hint="eastAsia"/>
          <w:lang w:val="en-US" w:eastAsia="zh-CN"/>
        </w:rPr>
      </w:pPr>
      <w:r>
        <w:rPr>
          <w:rFonts w:hint="eastAsia"/>
          <w:lang w:val="en-US" w:eastAsia="zh-CN"/>
        </w:rPr>
        <w:drawing>
          <wp:inline distT="0" distB="0" distL="114300" distR="114300">
            <wp:extent cx="5266690" cy="2665730"/>
            <wp:effectExtent l="0" t="0" r="10160" b="1270"/>
            <wp:docPr id="105" name="图片 3" descr="371e4ed73d8ec3c7bb6042c2a6ef5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3" descr="371e4ed73d8ec3c7bb6042c2a6ef5f0"/>
                    <pic:cNvPicPr>
                      <a:picLocks noChangeAspect="1"/>
                    </pic:cNvPicPr>
                  </pic:nvPicPr>
                  <pic:blipFill>
                    <a:blip r:embed="rId79"/>
                    <a:stretch>
                      <a:fillRect/>
                    </a:stretch>
                  </pic:blipFill>
                  <pic:spPr>
                    <a:xfrm>
                      <a:off x="0" y="0"/>
                      <a:ext cx="5266690" cy="2665730"/>
                    </a:xfrm>
                    <a:prstGeom prst="rect">
                      <a:avLst/>
                    </a:prstGeom>
                    <a:noFill/>
                    <a:ln>
                      <a:noFill/>
                    </a:ln>
                  </pic:spPr>
                </pic:pic>
              </a:graphicData>
            </a:graphic>
          </wp:inline>
        </w:drawing>
      </w:r>
    </w:p>
    <w:p>
      <w:pPr>
        <w:ind w:left="0" w:leftChars="0" w:firstLine="0" w:firstLineChars="0"/>
        <w:jc w:val="both"/>
        <w:rPr>
          <w:rFonts w:hint="eastAsia" w:ascii="宋体" w:hAnsi="宋体"/>
          <w:sz w:val="32"/>
          <w:szCs w:val="32"/>
          <w:lang w:val="en-US" w:eastAsia="zh-CN"/>
        </w:rPr>
      </w:pPr>
      <w:r>
        <w:rPr>
          <w:rFonts w:hint="eastAsia" w:ascii="宋体" w:hAnsi="宋体"/>
          <w:sz w:val="32"/>
          <w:szCs w:val="32"/>
          <w:lang w:val="en-US" w:eastAsia="zh-CN"/>
        </w:rPr>
        <w:t>2018年以来我村积极筹集资金争取项目共修建农村巷道8500平方，改善了群众出行条件。</w:t>
      </w:r>
    </w:p>
    <w:p>
      <w:pPr>
        <w:pStyle w:val="6"/>
        <w:ind w:left="0" w:leftChars="0" w:firstLine="0" w:firstLineChars="0"/>
        <w:jc w:val="both"/>
        <w:rPr>
          <w:rFonts w:hint="eastAsia"/>
          <w:lang w:val="en-US" w:eastAsia="zh-CN"/>
        </w:rPr>
      </w:pPr>
      <w:r>
        <w:rPr>
          <w:rFonts w:hint="eastAsia"/>
          <w:lang w:val="en-US" w:eastAsia="zh-CN"/>
        </w:rPr>
        <w:drawing>
          <wp:inline distT="0" distB="0" distL="114300" distR="114300">
            <wp:extent cx="5266690" cy="2914650"/>
            <wp:effectExtent l="0" t="0" r="10160" b="0"/>
            <wp:docPr id="104" name="图片 4" descr="5fc5d8b1d0477ddcd09856f9aeb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4" descr="5fc5d8b1d0477ddcd09856f9aeb7187"/>
                    <pic:cNvPicPr>
                      <a:picLocks noChangeAspect="1"/>
                    </pic:cNvPicPr>
                  </pic:nvPicPr>
                  <pic:blipFill>
                    <a:blip r:embed="rId80"/>
                    <a:stretch>
                      <a:fillRect/>
                    </a:stretch>
                  </pic:blipFill>
                  <pic:spPr>
                    <a:xfrm>
                      <a:off x="0" y="0"/>
                      <a:ext cx="5266690" cy="2914650"/>
                    </a:xfrm>
                    <a:prstGeom prst="rect">
                      <a:avLst/>
                    </a:prstGeom>
                    <a:noFill/>
                    <a:ln>
                      <a:noFill/>
                    </a:ln>
                  </pic:spPr>
                </pic:pic>
              </a:graphicData>
            </a:graphic>
          </wp:inline>
        </w:drawing>
      </w:r>
    </w:p>
    <w:p>
      <w:pPr>
        <w:rPr>
          <w:rFonts w:hint="eastAsia"/>
          <w:lang w:val="en-US" w:eastAsia="zh-CN"/>
        </w:rPr>
      </w:pPr>
    </w:p>
    <w:p>
      <w:pPr>
        <w:ind w:left="0" w:leftChars="0" w:firstLine="0" w:firstLineChars="0"/>
        <w:rPr>
          <w:rFonts w:hint="eastAsia" w:ascii="宋体" w:hAnsi="宋体"/>
          <w:sz w:val="32"/>
          <w:szCs w:val="32"/>
          <w:lang w:val="en-US" w:eastAsia="zh-CN"/>
        </w:rPr>
      </w:pPr>
      <w:r>
        <w:rPr>
          <w:rFonts w:hint="eastAsia" w:ascii="宋体" w:hAnsi="宋体"/>
          <w:sz w:val="32"/>
          <w:szCs w:val="32"/>
          <w:lang w:val="en-US" w:eastAsia="zh-CN"/>
        </w:rPr>
        <w:t>2018年5月新建卫生所600平方，共高标准配置相应健康恢复训练器材一套，提高了群众的就医治疗条件。</w:t>
      </w:r>
    </w:p>
    <w:p>
      <w:pPr>
        <w:ind w:left="0" w:leftChars="0" w:firstLine="0" w:firstLineChars="0"/>
        <w:jc w:val="center"/>
        <w:rPr>
          <w:rFonts w:hint="eastAsia" w:ascii="宋体" w:hAnsi="宋体"/>
          <w:sz w:val="32"/>
          <w:szCs w:val="32"/>
          <w:lang w:val="en-US" w:eastAsia="zh-CN"/>
        </w:rPr>
      </w:pPr>
      <w:r>
        <w:rPr>
          <w:rFonts w:hint="eastAsia" w:ascii="宋体" w:hAnsi="宋体" w:eastAsia="仿宋_GB2312" w:cs="Times New Roman"/>
          <w:kern w:val="2"/>
          <w:sz w:val="32"/>
          <w:szCs w:val="30"/>
          <w:lang w:val="en-US" w:eastAsia="zh-CN" w:bidi="ar-SA"/>
        </w:rPr>
        <w:drawing>
          <wp:inline distT="0" distB="0" distL="114300" distR="114300">
            <wp:extent cx="5266690" cy="3295650"/>
            <wp:effectExtent l="0" t="0" r="10160" b="0"/>
            <wp:docPr id="103" name="图片 5" descr="0430a65174f3c82a34b47bf5ee5c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descr="0430a65174f3c82a34b47bf5ee5c905"/>
                    <pic:cNvPicPr>
                      <a:picLocks noChangeAspect="1"/>
                    </pic:cNvPicPr>
                  </pic:nvPicPr>
                  <pic:blipFill>
                    <a:blip r:embed="rId81"/>
                    <a:stretch>
                      <a:fillRect/>
                    </a:stretch>
                  </pic:blipFill>
                  <pic:spPr>
                    <a:xfrm>
                      <a:off x="0" y="0"/>
                      <a:ext cx="5266690" cy="3295650"/>
                    </a:xfrm>
                    <a:prstGeom prst="rect">
                      <a:avLst/>
                    </a:prstGeom>
                    <a:noFill/>
                    <a:ln>
                      <a:noFill/>
                    </a:ln>
                  </pic:spPr>
                </pic:pic>
              </a:graphicData>
            </a:graphic>
          </wp:inline>
        </w:drawing>
      </w:r>
    </w:p>
    <w:p>
      <w:pPr>
        <w:ind w:left="0" w:leftChars="0" w:firstLine="0" w:firstLineChars="0"/>
        <w:jc w:val="center"/>
        <w:rPr>
          <w:rFonts w:hint="eastAsia" w:ascii="宋体" w:hAnsi="宋体"/>
          <w:sz w:val="32"/>
          <w:szCs w:val="32"/>
          <w:lang w:val="en-US" w:eastAsia="zh-CN"/>
        </w:rPr>
      </w:pPr>
      <w:r>
        <w:rPr>
          <w:rFonts w:hint="eastAsia" w:ascii="宋体" w:hAnsi="宋体"/>
          <w:sz w:val="32"/>
          <w:szCs w:val="32"/>
          <w:lang w:val="en-US" w:eastAsia="zh-CN"/>
        </w:rPr>
        <w:t>2019年</w:t>
      </w:r>
    </w:p>
    <w:p>
      <w:pPr>
        <w:ind w:left="0" w:leftChars="0" w:firstLine="0" w:firstLineChars="0"/>
        <w:jc w:val="both"/>
        <w:rPr>
          <w:rFonts w:hint="default" w:ascii="宋体" w:hAnsi="宋体"/>
          <w:sz w:val="32"/>
          <w:szCs w:val="32"/>
          <w:lang w:val="en-US" w:eastAsia="zh-CN"/>
        </w:rPr>
      </w:pPr>
      <w:r>
        <w:rPr>
          <w:rFonts w:hint="eastAsia" w:ascii="宋体" w:hAnsi="宋体"/>
          <w:sz w:val="32"/>
          <w:szCs w:val="32"/>
          <w:lang w:val="en-US" w:eastAsia="zh-CN"/>
        </w:rPr>
        <w:t>2019年12月我村对全辖区类所有沟塘进行清淤改造，昔日的臭水坑变为现在水清岸绿。</w:t>
      </w:r>
    </w:p>
    <w:p>
      <w:pPr>
        <w:pStyle w:val="6"/>
        <w:ind w:left="0" w:leftChars="0" w:firstLine="0" w:firstLineChars="0"/>
        <w:jc w:val="both"/>
        <w:rPr>
          <w:rFonts w:hint="eastAsia"/>
          <w:lang w:val="en-US" w:eastAsia="zh-CN"/>
        </w:rPr>
      </w:pPr>
      <w:r>
        <w:rPr>
          <w:rFonts w:hint="eastAsia"/>
          <w:lang w:val="en-US" w:eastAsia="zh-CN"/>
        </w:rPr>
        <w:drawing>
          <wp:inline distT="0" distB="0" distL="114300" distR="114300">
            <wp:extent cx="5266690" cy="3081655"/>
            <wp:effectExtent l="0" t="0" r="10160" b="4445"/>
            <wp:docPr id="102" name="图片 6" descr="9d4337fba65f79a36f877c8b2f19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 descr="9d4337fba65f79a36f877c8b2f19896"/>
                    <pic:cNvPicPr>
                      <a:picLocks noChangeAspect="1"/>
                    </pic:cNvPicPr>
                  </pic:nvPicPr>
                  <pic:blipFill>
                    <a:blip r:embed="rId82"/>
                    <a:stretch>
                      <a:fillRect/>
                    </a:stretch>
                  </pic:blipFill>
                  <pic:spPr>
                    <a:xfrm>
                      <a:off x="0" y="0"/>
                      <a:ext cx="5266690" cy="3081655"/>
                    </a:xfrm>
                    <a:prstGeom prst="rect">
                      <a:avLst/>
                    </a:prstGeom>
                    <a:noFill/>
                    <a:ln>
                      <a:noFill/>
                    </a:ln>
                  </pic:spPr>
                </pic:pic>
              </a:graphicData>
            </a:graphic>
          </wp:inline>
        </w:drawing>
      </w:r>
    </w:p>
    <w:p>
      <w:pPr>
        <w:rPr>
          <w:rFonts w:hint="eastAsia" w:ascii="宋体" w:hAnsi="宋体"/>
          <w:sz w:val="32"/>
          <w:szCs w:val="32"/>
          <w:lang w:val="en-US" w:eastAsia="zh-CN"/>
        </w:rPr>
      </w:pPr>
    </w:p>
    <w:p>
      <w:pPr>
        <w:rPr>
          <w:rFonts w:hint="eastAsia" w:ascii="宋体" w:hAnsi="宋体"/>
          <w:sz w:val="32"/>
          <w:szCs w:val="32"/>
          <w:lang w:val="en-US" w:eastAsia="zh-CN"/>
        </w:rPr>
      </w:pPr>
    </w:p>
    <w:p>
      <w:pPr>
        <w:spacing w:line="590" w:lineRule="exact"/>
        <w:ind w:firstLine="640" w:firstLineChars="200"/>
        <w:jc w:val="center"/>
        <w:rPr>
          <w:rFonts w:hint="eastAsia" w:ascii="黑体" w:hAnsi="黑体" w:eastAsia="黑体" w:cs="黑体"/>
          <w:b/>
          <w:bCs/>
          <w:sz w:val="44"/>
          <w:szCs w:val="44"/>
        </w:rPr>
      </w:pPr>
      <w:r>
        <w:rPr>
          <w:rFonts w:hint="eastAsia" w:ascii="宋体" w:hAnsi="宋体"/>
          <w:sz w:val="32"/>
          <w:szCs w:val="32"/>
          <w:lang w:val="en-US" w:eastAsia="zh-CN"/>
        </w:rPr>
        <w:t xml:space="preserve"> </w:t>
      </w:r>
      <w:r>
        <w:rPr>
          <w:rFonts w:hint="eastAsia" w:ascii="黑体" w:hAnsi="黑体" w:eastAsia="黑体" w:cs="黑体"/>
          <w:b/>
          <w:bCs/>
          <w:sz w:val="44"/>
          <w:szCs w:val="44"/>
          <w:lang w:val="en-US" w:eastAsia="zh-CN"/>
        </w:rPr>
        <w:t>谭棚镇谭棚社区</w:t>
      </w:r>
      <w:r>
        <w:rPr>
          <w:rFonts w:hint="eastAsia" w:ascii="黑体" w:hAnsi="黑体" w:eastAsia="黑体" w:cs="黑体"/>
          <w:b/>
          <w:bCs/>
          <w:sz w:val="44"/>
          <w:szCs w:val="44"/>
        </w:rPr>
        <w:t>脱贫攻坚大事记</w:t>
      </w:r>
    </w:p>
    <w:p>
      <w:pPr>
        <w:pStyle w:val="6"/>
        <w:ind w:firstLine="643" w:firstLineChars="200"/>
        <w:jc w:val="center"/>
        <w:rPr>
          <w:rFonts w:hint="eastAsia"/>
          <w:lang w:val="en-US" w:eastAsia="zh-CN"/>
        </w:rPr>
      </w:pPr>
      <w:r>
        <w:rPr>
          <w:rFonts w:hint="eastAsia"/>
          <w:lang w:val="en-US" w:eastAsia="zh-CN"/>
        </w:rPr>
        <w:t>2006年</w:t>
      </w:r>
    </w:p>
    <w:p>
      <w:pPr>
        <w:pStyle w:val="6"/>
        <w:ind w:firstLine="643" w:firstLineChars="200"/>
        <w:jc w:val="both"/>
        <w:rPr>
          <w:rFonts w:hint="eastAsia"/>
          <w:lang w:val="en-US" w:eastAsia="zh-CN"/>
        </w:rPr>
      </w:pPr>
      <w:r>
        <w:rPr>
          <w:rFonts w:hint="eastAsia"/>
          <w:lang w:val="en-US" w:eastAsia="zh-CN"/>
        </w:rPr>
        <w:t>2006年9月，</w:t>
      </w:r>
      <w:r>
        <w:rPr>
          <w:rFonts w:hint="eastAsia" w:ascii="仿宋_GB2312" w:eastAsia="仿宋_GB2312"/>
          <w:b/>
          <w:bCs/>
          <w:sz w:val="32"/>
          <w:szCs w:val="32"/>
          <w:lang w:eastAsia="zh-CN"/>
        </w:rPr>
        <w:t>由原谭棚村，季庄村组成共</w:t>
      </w:r>
      <w:r>
        <w:rPr>
          <w:rFonts w:hint="eastAsia" w:ascii="仿宋_GB2312" w:eastAsia="仿宋_GB2312"/>
          <w:b/>
          <w:bCs/>
          <w:sz w:val="32"/>
          <w:szCs w:val="32"/>
          <w:lang w:val="en-US" w:eastAsia="zh-CN"/>
        </w:rPr>
        <w:t>14个自然村，</w:t>
      </w:r>
      <w:r>
        <w:rPr>
          <w:rFonts w:hint="eastAsia"/>
          <w:lang w:val="en-US" w:eastAsia="zh-CN"/>
        </w:rPr>
        <w:t>原有2个行政村合并成1个行政村，区划调整全部完成，村两委编制由原来的18人减少到9人。经过区划调整，干部的积极性和责任心有了明显增强，真正起到基层堡垒作用。</w:t>
      </w:r>
    </w:p>
    <w:p>
      <w:pPr>
        <w:pStyle w:val="6"/>
        <w:jc w:val="both"/>
        <w:rPr>
          <w:rFonts w:hint="eastAsia" w:ascii="宋体" w:hAnsi="宋体"/>
          <w:sz w:val="32"/>
          <w:szCs w:val="32"/>
          <w:lang w:val="en-US" w:eastAsia="zh-CN"/>
        </w:rPr>
      </w:pPr>
      <w:r>
        <w:rPr>
          <w:rFonts w:hint="default"/>
          <w:lang w:val="en-US" w:eastAsia="zh-CN"/>
        </w:rPr>
        <w:drawing>
          <wp:inline distT="0" distB="0" distL="114300" distR="114300">
            <wp:extent cx="5266690" cy="4796155"/>
            <wp:effectExtent l="0" t="0" r="10160" b="4445"/>
            <wp:docPr id="108" name="图片 108" descr="44e7ede6a1dcafda221f398537520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44e7ede6a1dcafda221f3985375209f"/>
                    <pic:cNvPicPr>
                      <a:picLocks noChangeAspect="1"/>
                    </pic:cNvPicPr>
                  </pic:nvPicPr>
                  <pic:blipFill>
                    <a:blip r:embed="rId83"/>
                    <a:stretch>
                      <a:fillRect/>
                    </a:stretch>
                  </pic:blipFill>
                  <pic:spPr>
                    <a:xfrm>
                      <a:off x="0" y="0"/>
                      <a:ext cx="5266690" cy="4796155"/>
                    </a:xfrm>
                    <a:prstGeom prst="rect">
                      <a:avLst/>
                    </a:prstGeom>
                  </pic:spPr>
                </pic:pic>
              </a:graphicData>
            </a:graphic>
          </wp:inline>
        </w:drawing>
      </w:r>
      <w:r>
        <w:rPr>
          <w:rFonts w:hint="eastAsia" w:ascii="黑体" w:hAnsi="黑体" w:eastAsia="黑体" w:cs="黑体"/>
          <w:sz w:val="32"/>
          <w:szCs w:val="32"/>
          <w:lang w:val="en-US" w:eastAsia="zh-CN"/>
        </w:rPr>
        <w:t>2016年6月建设一座户用光伏电站，位于谭棚社区李寨自然村（2.1兆）、共带动全镇贫困户1600余户。</w:t>
      </w:r>
      <w:r>
        <w:rPr>
          <w:rFonts w:hint="eastAsia" w:ascii="宋体" w:hAnsi="宋体"/>
          <w:sz w:val="32"/>
          <w:szCs w:val="32"/>
          <w:lang w:val="en-US" w:eastAsia="zh-CN"/>
        </w:rPr>
        <w:drawing>
          <wp:inline distT="0" distB="0" distL="114300" distR="114300">
            <wp:extent cx="5266690" cy="3950335"/>
            <wp:effectExtent l="0" t="0" r="10160" b="12065"/>
            <wp:docPr id="109" name="图片 109" descr="90f698b54a8c1841eedab9e3d7426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90f698b54a8c1841eedab9e3d74260e"/>
                    <pic:cNvPicPr>
                      <a:picLocks noChangeAspect="1"/>
                    </pic:cNvPicPr>
                  </pic:nvPicPr>
                  <pic:blipFill>
                    <a:blip r:embed="rId5"/>
                    <a:stretch>
                      <a:fillRect/>
                    </a:stretch>
                  </pic:blipFill>
                  <pic:spPr>
                    <a:xfrm>
                      <a:off x="0" y="0"/>
                      <a:ext cx="5266690" cy="3950335"/>
                    </a:xfrm>
                    <a:prstGeom prst="rect">
                      <a:avLst/>
                    </a:prstGeom>
                  </pic:spPr>
                </pic:pic>
              </a:graphicData>
            </a:graphic>
          </wp:inline>
        </w:drawing>
      </w:r>
    </w:p>
    <w:p>
      <w:pPr>
        <w:ind w:firstLine="675" w:firstLineChars="200"/>
        <w:jc w:val="center"/>
        <w:rPr>
          <w:rFonts w:hint="eastAsia" w:ascii="仿宋" w:hAnsi="仿宋" w:eastAsia="仿宋" w:cs="仿宋"/>
          <w:b/>
          <w:bCs/>
          <w:spacing w:val="8"/>
        </w:rPr>
      </w:pPr>
      <w:r>
        <w:rPr>
          <w:rFonts w:hint="eastAsia" w:ascii="仿宋" w:hAnsi="仿宋" w:eastAsia="仿宋" w:cs="仿宋"/>
          <w:b/>
          <w:bCs/>
          <w:spacing w:val="8"/>
        </w:rPr>
        <w:t>2017年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 w:hAnsi="仿宋" w:eastAsia="仿宋_GB2312" w:cs="仿宋"/>
          <w:sz w:val="32"/>
          <w:szCs w:val="32"/>
          <w:lang w:val="en-US" w:eastAsia="zh-CN"/>
        </w:rPr>
      </w:pPr>
      <w:r>
        <w:rPr>
          <w:rFonts w:hint="eastAsia" w:ascii="黑体" w:hAnsi="黑体" w:eastAsia="黑体" w:cs="黑体"/>
          <w:sz w:val="32"/>
          <w:szCs w:val="32"/>
          <w:lang w:val="en-US" w:eastAsia="zh-CN"/>
        </w:rPr>
        <w:t>2017年至2021年谭棚社区成功修建了李寨、小李庄、庞庄、季庄、谭寨、于郢、陈庄、荒场等自然村的主干道和巷道，村村互通，桥涵七座，方便了三千多人出行</w:t>
      </w:r>
      <w:r>
        <w:rPr>
          <w:rFonts w:hint="eastAsia" w:ascii="仿宋" w:hAnsi="仿宋" w:eastAsia="仿宋_GB2312" w:cs="仿宋"/>
          <w:sz w:val="32"/>
          <w:szCs w:val="32"/>
          <w:lang w:val="en-US" w:eastAsia="zh-CN"/>
        </w:rPr>
        <w:drawing>
          <wp:inline distT="0" distB="0" distL="114300" distR="114300">
            <wp:extent cx="5266690" cy="2316480"/>
            <wp:effectExtent l="0" t="0" r="10160" b="7620"/>
            <wp:docPr id="110" name="图片 110" descr="34573c757bf02f6ffe1785e52cf9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34573c757bf02f6ffe1785e52cf9c4f"/>
                    <pic:cNvPicPr>
                      <a:picLocks noChangeAspect="1"/>
                    </pic:cNvPicPr>
                  </pic:nvPicPr>
                  <pic:blipFill>
                    <a:blip r:embed="rId84"/>
                    <a:stretch>
                      <a:fillRect/>
                    </a:stretch>
                  </pic:blipFill>
                  <pic:spPr>
                    <a:xfrm>
                      <a:off x="0" y="0"/>
                      <a:ext cx="5266690" cy="2316480"/>
                    </a:xfrm>
                    <a:prstGeom prst="rect">
                      <a:avLst/>
                    </a:prstGeom>
                  </pic:spPr>
                </pic:pic>
              </a:graphicData>
            </a:graphic>
          </wp:inline>
        </w:drawing>
      </w:r>
    </w:p>
    <w:p>
      <w:pPr>
        <w:pStyle w:val="6"/>
        <w:jc w:val="both"/>
        <w:rPr>
          <w:rFonts w:hint="eastAsia"/>
          <w:lang w:val="en-US" w:eastAsia="zh-CN"/>
        </w:rPr>
      </w:pPr>
      <w:r>
        <w:rPr>
          <w:rFonts w:hint="eastAsia" w:cs="Times New Roman"/>
          <w:lang w:val="en-US" w:eastAsia="zh-CN"/>
        </w:rPr>
        <w:t xml:space="preserve">   2017年9月，谭棚文化主题公园在谭棚社区谭寨自然村</w:t>
      </w:r>
      <w:r>
        <w:rPr>
          <w:rFonts w:hint="eastAsia"/>
          <w:lang w:val="en-US" w:eastAsia="zh-CN"/>
        </w:rPr>
        <w:t>建成，总面积3150平方米，这样，既丰富了广大人民群众的精神文化生活，又为群众提供了强身健体的良好环境，人民的满足感、幸福感得到很大提升。</w:t>
      </w:r>
    </w:p>
    <w:p>
      <w:pPr>
        <w:jc w:val="center"/>
        <w:rPr>
          <w:rFonts w:hint="eastAsia" w:ascii="黑体" w:hAnsi="黑体" w:eastAsia="黑体" w:cs="黑体"/>
          <w:sz w:val="32"/>
          <w:szCs w:val="32"/>
          <w:lang w:val="en-US" w:eastAsia="zh-CN"/>
        </w:rPr>
      </w:pPr>
      <w:r>
        <w:rPr>
          <w:rFonts w:hint="default"/>
          <w:lang w:val="en-US" w:eastAsia="zh-CN"/>
        </w:rPr>
        <w:drawing>
          <wp:inline distT="0" distB="0" distL="114300" distR="114300">
            <wp:extent cx="5266690" cy="2485390"/>
            <wp:effectExtent l="0" t="0" r="10160" b="10160"/>
            <wp:docPr id="114" name="图片 114" descr="ece45253f868c80c5e9548c66d52e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ece45253f868c80c5e9548c66d52e2d"/>
                    <pic:cNvPicPr>
                      <a:picLocks noChangeAspect="1"/>
                    </pic:cNvPicPr>
                  </pic:nvPicPr>
                  <pic:blipFill>
                    <a:blip r:embed="rId9"/>
                    <a:stretch>
                      <a:fillRect/>
                    </a:stretch>
                  </pic:blipFill>
                  <pic:spPr>
                    <a:xfrm>
                      <a:off x="0" y="0"/>
                      <a:ext cx="5266690" cy="2485390"/>
                    </a:xfrm>
                    <a:prstGeom prst="rect">
                      <a:avLst/>
                    </a:prstGeom>
                  </pic:spPr>
                </pic:pic>
              </a:graphicData>
            </a:graphic>
          </wp:inline>
        </w:drawing>
      </w:r>
    </w:p>
    <w:p>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2018年</w:t>
      </w:r>
    </w:p>
    <w:p>
      <w:pPr>
        <w:jc w:val="center"/>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2018年，谭棚社区文化广场大舞台在谭棚社区村部建成。方便了谭棚社区广大群众文娱生活。</w:t>
      </w:r>
    </w:p>
    <w:p>
      <w:pPr>
        <w:pStyle w:val="6"/>
        <w:rPr>
          <w:rFonts w:hint="default"/>
          <w:lang w:val="en-US" w:eastAsia="zh-CN"/>
        </w:rPr>
      </w:pPr>
      <w:r>
        <w:rPr>
          <w:rFonts w:hint="default"/>
          <w:lang w:val="en-US" w:eastAsia="zh-CN"/>
        </w:rPr>
        <w:drawing>
          <wp:inline distT="0" distB="0" distL="114300" distR="114300">
            <wp:extent cx="5266690" cy="3142615"/>
            <wp:effectExtent l="0" t="0" r="10160" b="635"/>
            <wp:docPr id="112" name="图片 112" descr="1ecdd95b0f9d49055d6e1621f83d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1ecdd95b0f9d49055d6e1621f83d283"/>
                    <pic:cNvPicPr>
                      <a:picLocks noChangeAspect="1"/>
                    </pic:cNvPicPr>
                  </pic:nvPicPr>
                  <pic:blipFill>
                    <a:blip r:embed="rId85"/>
                    <a:stretch>
                      <a:fillRect/>
                    </a:stretch>
                  </pic:blipFill>
                  <pic:spPr>
                    <a:xfrm>
                      <a:off x="0" y="0"/>
                      <a:ext cx="5266690" cy="3142615"/>
                    </a:xfrm>
                    <a:prstGeom prst="rect">
                      <a:avLst/>
                    </a:prstGeom>
                  </pic:spPr>
                </pic:pic>
              </a:graphicData>
            </a:graphic>
          </wp:inline>
        </w:drawing>
      </w:r>
    </w:p>
    <w:p>
      <w:pPr>
        <w:jc w:val="center"/>
        <w:rPr>
          <w:rFonts w:hint="eastAsia" w:ascii="黑体" w:hAnsi="黑体" w:eastAsia="黑体" w:cs="黑体"/>
          <w:lang w:val="en-US"/>
        </w:rPr>
      </w:pPr>
      <w:r>
        <w:rPr>
          <w:rFonts w:hint="eastAsia" w:ascii="黑体" w:hAnsi="黑体" w:eastAsia="黑体" w:cs="黑体"/>
          <w:sz w:val="32"/>
          <w:szCs w:val="32"/>
          <w:lang w:val="en-US" w:eastAsia="zh-CN"/>
        </w:rPr>
        <w:t>2020年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2020年11月，谭棚社区最后5户贫困户脱贫，至此，全社区136户（381人）全部成功脱贫。</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临泉县人大曹主任与部分脱贫户座谈，分享国家对贫困户各项政策解决了生活保障，家庭富裕，脱贫后继续巩固，确保脱贫不脱政策。</w:t>
      </w:r>
    </w:p>
    <w:p>
      <w:pPr>
        <w:jc w:val="both"/>
        <w:rPr>
          <w:rFonts w:hint="eastAsia" w:ascii="宋体" w:hAnsi="宋体"/>
          <w:b/>
          <w:bCs/>
          <w:sz w:val="36"/>
          <w:szCs w:val="36"/>
          <w:lang w:val="en-US" w:eastAsia="zh-CN"/>
        </w:rPr>
      </w:pPr>
      <w:r>
        <w:rPr>
          <w:rFonts w:hint="eastAsia" w:ascii="宋体" w:hAnsi="宋体"/>
          <w:b/>
          <w:bCs/>
          <w:sz w:val="36"/>
          <w:szCs w:val="36"/>
          <w:lang w:val="en-US" w:eastAsia="zh-CN"/>
        </w:rPr>
        <w:drawing>
          <wp:inline distT="0" distB="0" distL="114300" distR="114300">
            <wp:extent cx="5266690" cy="3131185"/>
            <wp:effectExtent l="0" t="0" r="10160" b="12065"/>
            <wp:docPr id="113" name="图片 113" descr="0c44449f5d07e8ceccba111966d9f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0c44449f5d07e8ceccba111966d9f77"/>
                    <pic:cNvPicPr>
                      <a:picLocks noChangeAspect="1"/>
                    </pic:cNvPicPr>
                  </pic:nvPicPr>
                  <pic:blipFill>
                    <a:blip r:embed="rId86"/>
                    <a:stretch>
                      <a:fillRect/>
                    </a:stretch>
                  </pic:blipFill>
                  <pic:spPr>
                    <a:xfrm>
                      <a:off x="0" y="0"/>
                      <a:ext cx="5266690" cy="3131185"/>
                    </a:xfrm>
                    <a:prstGeom prst="rect">
                      <a:avLst/>
                    </a:prstGeom>
                  </pic:spPr>
                </pic:pic>
              </a:graphicData>
            </a:graphic>
          </wp:inline>
        </w:drawing>
      </w:r>
    </w:p>
    <w:p>
      <w:pPr>
        <w:bidi w:val="0"/>
        <w:jc w:val="left"/>
        <w:rPr>
          <w:rFonts w:hint="eastAsia"/>
          <w:lang w:val="en-US" w:eastAsia="zh-CN"/>
        </w:rPr>
      </w:pPr>
      <w:r>
        <w:rPr>
          <w:rFonts w:hint="eastAsia"/>
          <w:u w:val="single"/>
          <w:lang w:val="en-US" w:eastAsia="zh-CN"/>
        </w:rPr>
        <w:t xml:space="preserve"> </w:t>
      </w:r>
      <w:r>
        <w:rPr>
          <w:rFonts w:hint="eastAsia"/>
          <w:lang w:val="en-US" w:eastAsia="zh-CN"/>
        </w:rPr>
        <w:t>2020年2月，阜阳市委领导到谭棚镇谭棚社区督查疫情防控和脱贫攻坚工作。</w:t>
      </w:r>
    </w:p>
    <w:p>
      <w:pPr>
        <w:bidi w:val="0"/>
        <w:ind w:firstLine="356" w:firstLineChars="0"/>
        <w:jc w:val="left"/>
        <w:rPr>
          <w:rFonts w:hint="default"/>
          <w:lang w:val="en-US" w:eastAsia="zh-CN"/>
        </w:rPr>
      </w:pPr>
      <w:r>
        <w:rPr>
          <w:rFonts w:hint="default"/>
          <w:lang w:val="en-US" w:eastAsia="zh-CN"/>
        </w:rPr>
        <w:drawing>
          <wp:inline distT="0" distB="0" distL="114300" distR="114300">
            <wp:extent cx="5266690" cy="2356485"/>
            <wp:effectExtent l="0" t="0" r="10160" b="5715"/>
            <wp:docPr id="115" name="图片 115" descr="29115c38277e0725c2530ca4ed5b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29115c38277e0725c2530ca4ed5b361"/>
                    <pic:cNvPicPr>
                      <a:picLocks noChangeAspect="1"/>
                    </pic:cNvPicPr>
                  </pic:nvPicPr>
                  <pic:blipFill>
                    <a:blip r:embed="rId87"/>
                    <a:stretch>
                      <a:fillRect/>
                    </a:stretch>
                  </pic:blipFill>
                  <pic:spPr>
                    <a:xfrm>
                      <a:off x="0" y="0"/>
                      <a:ext cx="5266690" cy="2356485"/>
                    </a:xfrm>
                    <a:prstGeom prst="rect">
                      <a:avLst/>
                    </a:prstGeom>
                  </pic:spPr>
                </pic:pic>
              </a:graphicData>
            </a:graphic>
          </wp:inline>
        </w:drawing>
      </w:r>
    </w:p>
    <w:p>
      <w:pPr>
        <w:tabs>
          <w:tab w:val="left" w:pos="1877"/>
        </w:tabs>
        <w:bidi w:val="0"/>
        <w:jc w:val="left"/>
        <w:rPr>
          <w:rFonts w:hint="eastAsia" w:cs="Times New Roman"/>
          <w:kern w:val="2"/>
          <w:sz w:val="32"/>
          <w:szCs w:val="32"/>
          <w:lang w:val="en-US" w:eastAsia="zh-CN" w:bidi="ar-SA"/>
        </w:rPr>
      </w:pPr>
      <w:r>
        <w:rPr>
          <w:rFonts w:hint="eastAsia" w:cs="Times New Roman"/>
          <w:kern w:val="2"/>
          <w:sz w:val="32"/>
          <w:szCs w:val="32"/>
          <w:lang w:val="en-US" w:eastAsia="zh-CN" w:bidi="ar-SA"/>
        </w:rPr>
        <w:tab/>
      </w:r>
    </w:p>
    <w:p>
      <w:pPr>
        <w:pStyle w:val="6"/>
        <w:jc w:val="both"/>
        <w:rPr>
          <w:rFonts w:hint="eastAsia" w:cs="Times New Roman"/>
          <w:kern w:val="2"/>
          <w:sz w:val="32"/>
          <w:szCs w:val="32"/>
          <w:lang w:val="en-US" w:eastAsia="zh-CN" w:bidi="ar-SA"/>
        </w:rPr>
      </w:pPr>
      <w:r>
        <w:rPr>
          <w:rFonts w:hint="eastAsia" w:cs="Times New Roman"/>
          <w:kern w:val="2"/>
          <w:sz w:val="32"/>
          <w:szCs w:val="32"/>
          <w:lang w:val="en-US" w:eastAsia="zh-CN" w:bidi="ar-SA"/>
        </w:rPr>
        <w:t xml:space="preserve">   </w:t>
      </w:r>
      <w:r>
        <w:rPr>
          <w:rFonts w:hint="eastAsia" w:ascii="仿宋_GB2312" w:hAnsi="华文中宋" w:eastAsia="仿宋_GB2312" w:cs="Times New Roman"/>
          <w:b w:val="0"/>
          <w:bCs w:val="0"/>
          <w:kern w:val="2"/>
          <w:sz w:val="32"/>
          <w:szCs w:val="32"/>
          <w:lang w:val="en-US" w:eastAsia="zh-CN" w:bidi="ar-SA"/>
        </w:rPr>
        <w:t xml:space="preserve"> 2016年至2020年谭棚镇谭棚社区土地复垦 谭棚社区干部经过多方努力促进杜庄、李大坡、庞庄旧村庄土地复垦还原耕地一百二十余亩，水塘二十余亩。，</w:t>
      </w:r>
    </w:p>
    <w:p>
      <w:pPr>
        <w:rPr>
          <w:rFonts w:hint="default"/>
          <w:lang w:val="en-US" w:eastAsia="zh-CN"/>
        </w:rPr>
      </w:pPr>
      <w:r>
        <w:rPr>
          <w:rFonts w:hint="eastAsia"/>
          <w:lang w:val="en-US" w:eastAsia="zh-CN"/>
        </w:rPr>
        <w:t xml:space="preserve"> </w:t>
      </w:r>
      <w:r>
        <w:rPr>
          <w:rFonts w:hint="eastAsia"/>
          <w:lang w:val="en-US" w:eastAsia="zh-CN"/>
        </w:rPr>
        <w:drawing>
          <wp:inline distT="0" distB="0" distL="114300" distR="114300">
            <wp:extent cx="5266690" cy="3950335"/>
            <wp:effectExtent l="0" t="0" r="10160" b="12065"/>
            <wp:docPr id="116" name="图片 116" descr="8a29cdbcde45de1683678d9f80aa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8a29cdbcde45de1683678d9f80aa101"/>
                    <pic:cNvPicPr>
                      <a:picLocks noChangeAspect="1"/>
                    </pic:cNvPicPr>
                  </pic:nvPicPr>
                  <pic:blipFill>
                    <a:blip r:embed="rId88"/>
                    <a:stretch>
                      <a:fillRect/>
                    </a:stretch>
                  </pic:blipFill>
                  <pic:spPr>
                    <a:xfrm>
                      <a:off x="0" y="0"/>
                      <a:ext cx="5266690" cy="3950335"/>
                    </a:xfrm>
                    <a:prstGeom prst="rect">
                      <a:avLst/>
                    </a:prstGeom>
                  </pic:spPr>
                </pic:pic>
              </a:graphicData>
            </a:graphic>
          </wp:inline>
        </w:drawing>
      </w:r>
      <w:r>
        <w:rPr>
          <w:rFonts w:hint="eastAsia"/>
          <w:lang w:val="en-US" w:eastAsia="zh-CN"/>
        </w:rPr>
        <w:t xml:space="preserve">     </w:t>
      </w: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p>
    <w:p>
      <w:pPr>
        <w:ind w:firstLine="640"/>
        <w:rPr>
          <w:rFonts w:hint="eastAsia" w:ascii="宋体" w:hAnsi="宋体" w:eastAsia="宋体" w:cs="宋体"/>
          <w:i w:val="0"/>
          <w:iCs w:val="0"/>
          <w:caps w:val="0"/>
          <w:color w:val="333333"/>
          <w:spacing w:val="0"/>
          <w:sz w:val="21"/>
          <w:szCs w:val="21"/>
          <w:shd w:val="clear" w:fill="FFFFFF"/>
        </w:rPr>
      </w:pPr>
      <w:r>
        <w:rPr>
          <w:rFonts w:hint="eastAsia"/>
          <w:lang w:val="en-US" w:eastAsia="zh-CN"/>
        </w:rPr>
        <w:t xml:space="preserve">  </w:t>
      </w:r>
    </w:p>
    <w:p>
      <w:pPr>
        <w:ind w:firstLine="640"/>
        <w:rPr>
          <w:rFonts w:hint="eastAsia" w:ascii="宋体" w:hAnsi="宋体" w:eastAsia="宋体" w:cs="宋体"/>
          <w:i w:val="0"/>
          <w:iCs w:val="0"/>
          <w:caps w:val="0"/>
          <w:color w:val="333333"/>
          <w:spacing w:val="0"/>
          <w:sz w:val="21"/>
          <w:szCs w:val="21"/>
          <w:shd w:val="clear" w:fill="FFFFFF"/>
        </w:rPr>
      </w:pPr>
    </w:p>
    <w:p>
      <w:pPr>
        <w:rPr>
          <w:rFonts w:hint="default" w:ascii="Cambria" w:hAnsi="Cambria" w:eastAsia="仿宋_GB2312"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 xml:space="preserve"> </w:t>
      </w:r>
    </w:p>
    <w:p>
      <w:pPr>
        <w:tabs>
          <w:tab w:val="left" w:pos="1425"/>
        </w:tabs>
        <w:bidi w:val="0"/>
        <w:jc w:val="left"/>
        <w:rPr>
          <w:rFonts w:hint="eastAsia" w:ascii="宋体" w:hAnsi="宋体" w:eastAsia="仿宋_GB2312" w:cs="Times New Roman"/>
          <w:kern w:val="2"/>
          <w:sz w:val="32"/>
          <w:szCs w:val="30"/>
          <w:lang w:val="en-US" w:eastAsia="zh-CN" w:bidi="ar-SA"/>
        </w:rPr>
      </w:pPr>
    </w:p>
    <w:p>
      <w:pPr>
        <w:pStyle w:val="6"/>
      </w:pPr>
    </w:p>
    <w:p>
      <w:pPr>
        <w:spacing w:line="590" w:lineRule="exact"/>
        <w:ind w:firstLine="883" w:firstLineChars="200"/>
        <w:jc w:val="both"/>
        <w:rPr>
          <w:rFonts w:hint="eastAsia" w:ascii="黑体" w:hAnsi="黑体" w:eastAsia="黑体" w:cs="黑体"/>
          <w:b/>
          <w:bCs/>
          <w:sz w:val="44"/>
          <w:szCs w:val="44"/>
        </w:rPr>
      </w:pPr>
      <w:r>
        <w:rPr>
          <w:rFonts w:hint="eastAsia" w:ascii="黑体" w:hAnsi="黑体" w:eastAsia="黑体" w:cs="黑体"/>
          <w:b/>
          <w:bCs/>
          <w:sz w:val="44"/>
          <w:szCs w:val="44"/>
          <w:lang w:val="en-US" w:eastAsia="zh-CN"/>
        </w:rPr>
        <w:t>谭棚镇张老家村</w:t>
      </w:r>
      <w:r>
        <w:rPr>
          <w:rFonts w:hint="eastAsia" w:ascii="黑体" w:hAnsi="黑体" w:eastAsia="黑体" w:cs="黑体"/>
          <w:b/>
          <w:bCs/>
          <w:sz w:val="44"/>
          <w:szCs w:val="44"/>
        </w:rPr>
        <w:t>脱贫攻坚大事记</w:t>
      </w:r>
    </w:p>
    <w:p>
      <w:pPr>
        <w:pStyle w:val="6"/>
        <w:ind w:firstLine="640" w:firstLineChars="200"/>
        <w:jc w:val="center"/>
        <w:rPr>
          <w:rFonts w:hint="eastAsia"/>
        </w:rPr>
      </w:pPr>
      <w:r>
        <w:rPr>
          <w:rFonts w:hint="eastAsia" w:ascii="仿宋" w:hAnsi="仿宋" w:eastAsia="仿宋" w:cs="仿宋"/>
          <w:b w:val="0"/>
          <w:bCs w:val="0"/>
          <w:sz w:val="32"/>
          <w:szCs w:val="32"/>
          <w:lang w:val="en-US" w:eastAsia="zh-CN"/>
        </w:rPr>
        <w:t>2006年9月，由原张老家村，韩营村</w:t>
      </w:r>
      <w:r>
        <w:rPr>
          <w:rFonts w:hint="eastAsia" w:ascii="仿宋" w:hAnsi="仿宋" w:eastAsia="仿宋" w:cs="仿宋"/>
          <w:b w:val="0"/>
          <w:bCs w:val="0"/>
          <w:sz w:val="32"/>
          <w:szCs w:val="32"/>
          <w:lang w:eastAsia="zh-CN"/>
        </w:rPr>
        <w:t>组成共</w:t>
      </w:r>
      <w:r>
        <w:rPr>
          <w:rFonts w:hint="eastAsia" w:ascii="仿宋" w:hAnsi="仿宋" w:eastAsia="仿宋" w:cs="仿宋"/>
          <w:b w:val="0"/>
          <w:bCs w:val="0"/>
          <w:sz w:val="32"/>
          <w:szCs w:val="32"/>
          <w:lang w:val="en-US" w:eastAsia="zh-CN"/>
        </w:rPr>
        <w:t>14个自然村，共有</w:t>
      </w:r>
      <w:r>
        <w:rPr>
          <w:rFonts w:hint="eastAsia" w:ascii="仿宋" w:hAnsi="仿宋" w:eastAsia="仿宋" w:cs="仿宋"/>
          <w:b w:val="0"/>
          <w:bCs w:val="0"/>
          <w:sz w:val="32"/>
          <w:szCs w:val="32"/>
        </w:rPr>
        <w:t>22个自然村，</w:t>
      </w:r>
      <w:r>
        <w:rPr>
          <w:rFonts w:hint="eastAsia" w:ascii="仿宋" w:hAnsi="仿宋" w:eastAsia="仿宋" w:cs="仿宋"/>
          <w:b w:val="0"/>
          <w:bCs w:val="0"/>
          <w:sz w:val="32"/>
          <w:szCs w:val="32"/>
          <w:lang w:val="en-US" w:eastAsia="zh-CN"/>
        </w:rPr>
        <w:t>32个村民组，</w:t>
      </w:r>
      <w:r>
        <w:rPr>
          <w:rFonts w:hint="eastAsia" w:ascii="仿宋" w:hAnsi="仿宋" w:eastAsia="仿宋" w:cs="仿宋"/>
          <w:b w:val="0"/>
          <w:bCs w:val="0"/>
          <w:sz w:val="32"/>
          <w:szCs w:val="32"/>
        </w:rPr>
        <w:t>1526户6548人</w:t>
      </w:r>
      <w:r>
        <w:rPr>
          <w:rFonts w:hint="eastAsia" w:ascii="仿宋" w:hAnsi="仿宋" w:eastAsia="仿宋" w:cs="仿宋"/>
          <w:b w:val="0"/>
          <w:bCs w:val="0"/>
          <w:sz w:val="32"/>
          <w:szCs w:val="32"/>
          <w:lang w:eastAsia="zh-CN"/>
        </w:rPr>
        <w:t>。</w:t>
      </w:r>
      <w:r>
        <w:rPr>
          <w:rFonts w:hint="eastAsia" w:ascii="仿宋" w:hAnsi="仿宋" w:eastAsia="仿宋" w:cs="仿宋"/>
          <w:b w:val="0"/>
          <w:bCs w:val="0"/>
          <w:sz w:val="32"/>
          <w:szCs w:val="32"/>
          <w:lang w:val="en-US" w:eastAsia="zh-CN"/>
        </w:rPr>
        <w:t>原有2个行政村合并成1个行政村，区划调整全部完成，村两委编制由原来的18人减少到7人。经过区划调整，干部的积极性和责任心有了明显增强，真正起到基层堡垒作用。</w:t>
      </w:r>
      <w:r>
        <w:rPr>
          <w:rFonts w:hint="eastAsia"/>
        </w:rPr>
        <w:drawing>
          <wp:inline distT="0" distB="0" distL="114300" distR="114300">
            <wp:extent cx="5266690" cy="3458845"/>
            <wp:effectExtent l="0" t="0" r="10160" b="8255"/>
            <wp:docPr id="119" name="图片 119" descr="63683ed3398fb6a032ded83a0cfd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63683ed3398fb6a032ded83a0cfdc80"/>
                    <pic:cNvPicPr>
                      <a:picLocks noChangeAspect="1"/>
                    </pic:cNvPicPr>
                  </pic:nvPicPr>
                  <pic:blipFill>
                    <a:blip r:embed="rId89"/>
                    <a:stretch>
                      <a:fillRect/>
                    </a:stretch>
                  </pic:blipFill>
                  <pic:spPr>
                    <a:xfrm>
                      <a:off x="0" y="0"/>
                      <a:ext cx="5266690" cy="3458845"/>
                    </a:xfrm>
                    <a:prstGeom prst="rect">
                      <a:avLst/>
                    </a:prstGeom>
                  </pic:spPr>
                </pic:pic>
              </a:graphicData>
            </a:graphic>
          </wp:inline>
        </w:drawing>
      </w:r>
    </w:p>
    <w:p>
      <w:pPr>
        <w:pStyle w:val="6"/>
        <w:ind w:firstLine="643" w:firstLineChars="200"/>
        <w:jc w:val="center"/>
        <w:rPr>
          <w:rFonts w:hint="eastAsia"/>
        </w:rPr>
      </w:pPr>
    </w:p>
    <w:p>
      <w:pPr>
        <w:pStyle w:val="6"/>
        <w:ind w:firstLine="643" w:firstLineChars="200"/>
        <w:jc w:val="center"/>
        <w:rPr>
          <w:rFonts w:hint="eastAsia"/>
        </w:rPr>
      </w:pPr>
      <w:r>
        <w:rPr>
          <w:rFonts w:hint="eastAsia"/>
          <w:lang w:val="en-US" w:eastAsia="zh-CN"/>
        </w:rPr>
        <w:t>2016</w:t>
      </w:r>
      <w:r>
        <w:rPr>
          <w:rFonts w:hint="eastAsia"/>
        </w:rPr>
        <w:t>年</w:t>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firstLine="640" w:firstLineChars="200"/>
        <w:textAlignment w:val="auto"/>
        <w:rPr>
          <w:rFonts w:hint="eastAsia" w:ascii="仿宋" w:hAnsi="仿宋" w:eastAsia="仿宋_GB2312" w:cs="仿宋"/>
          <w:sz w:val="32"/>
          <w:szCs w:val="32"/>
          <w:lang w:val="en-US" w:eastAsia="zh-CN"/>
        </w:rPr>
      </w:pPr>
      <w:r>
        <w:rPr>
          <w:rFonts w:hint="eastAsia" w:ascii="仿宋" w:hAnsi="仿宋" w:eastAsia="仿宋" w:cs="仿宋"/>
          <w:b w:val="0"/>
          <w:bCs/>
          <w:sz w:val="32"/>
          <w:szCs w:val="32"/>
          <w:lang w:val="en-US" w:eastAsia="zh-CN"/>
        </w:rPr>
        <w:t>2016年以来</w:t>
      </w:r>
      <w:r>
        <w:rPr>
          <w:rFonts w:hint="eastAsia" w:ascii="仿宋" w:hAnsi="仿宋" w:eastAsia="仿宋" w:cs="仿宋"/>
          <w:b w:val="0"/>
          <w:bCs/>
          <w:color w:val="000000" w:themeColor="text1"/>
          <w:sz w:val="32"/>
          <w:szCs w:val="32"/>
          <w:lang w:val="en-US" w:eastAsia="zh-CN"/>
          <w14:textFill>
            <w14:solidFill>
              <w14:schemeClr w14:val="tx1"/>
            </w14:solidFill>
          </w14:textFill>
        </w:rPr>
        <w:t>全村修建修村主干道路30公里</w:t>
      </w:r>
      <w:r>
        <w:rPr>
          <w:rFonts w:hint="eastAsia" w:ascii="仿宋" w:hAnsi="仿宋" w:eastAsia="仿宋" w:cs="仿宋"/>
          <w:b w:val="0"/>
          <w:bCs/>
          <w:sz w:val="32"/>
          <w:szCs w:val="32"/>
          <w:lang w:val="en-US" w:eastAsia="zh-CN"/>
        </w:rPr>
        <w:t>;修建巷道126条，14000平方、27公里，覆盖率98.5%;</w:t>
      </w:r>
      <w:r>
        <w:rPr>
          <w:rFonts w:hint="eastAsia" w:ascii="仿宋" w:hAnsi="仿宋" w:eastAsia="仿宋" w:cs="仿宋"/>
          <w:sz w:val="32"/>
          <w:szCs w:val="32"/>
          <w:lang w:val="en-US" w:eastAsia="zh-CN"/>
        </w:rPr>
        <w:t>村村互通，</w:t>
      </w:r>
      <w:r>
        <w:rPr>
          <w:rFonts w:hint="eastAsia" w:ascii="仿宋" w:hAnsi="仿宋" w:eastAsia="仿宋" w:cs="仿宋"/>
          <w:b w:val="0"/>
          <w:bCs/>
          <w:sz w:val="32"/>
          <w:szCs w:val="32"/>
          <w:lang w:val="en-US" w:eastAsia="zh-CN"/>
        </w:rPr>
        <w:t>治理清淤沟塘30余条，</w:t>
      </w:r>
      <w:r>
        <w:rPr>
          <w:rFonts w:hint="eastAsia" w:ascii="仿宋" w:hAnsi="仿宋" w:eastAsia="仿宋" w:cs="仿宋"/>
          <w:sz w:val="32"/>
          <w:szCs w:val="32"/>
          <w:lang w:val="en-US" w:eastAsia="zh-CN"/>
        </w:rPr>
        <w:t>建桥涵17座，方便了六千多人出行。</w:t>
      </w:r>
      <w:r>
        <w:rPr>
          <w:rFonts w:hint="eastAsia" w:ascii="仿宋" w:hAnsi="仿宋" w:eastAsia="仿宋_GB2312" w:cs="仿宋"/>
          <w:sz w:val="32"/>
          <w:szCs w:val="32"/>
          <w:lang w:val="en-US" w:eastAsia="zh-CN"/>
        </w:rPr>
        <w:drawing>
          <wp:inline distT="0" distB="0" distL="114300" distR="114300">
            <wp:extent cx="5266690" cy="3388360"/>
            <wp:effectExtent l="0" t="0" r="10160" b="2540"/>
            <wp:docPr id="120" name="图片 120" descr="34573c757bf02f6ffe1785e52cf9c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34573c757bf02f6ffe1785e52cf9c4f"/>
                    <pic:cNvPicPr>
                      <a:picLocks noChangeAspect="1"/>
                    </pic:cNvPicPr>
                  </pic:nvPicPr>
                  <pic:blipFill>
                    <a:blip r:embed="rId84"/>
                    <a:stretch>
                      <a:fillRect/>
                    </a:stretch>
                  </pic:blipFill>
                  <pic:spPr>
                    <a:xfrm>
                      <a:off x="0" y="0"/>
                      <a:ext cx="5266690" cy="3388360"/>
                    </a:xfrm>
                    <a:prstGeom prst="rect">
                      <a:avLst/>
                    </a:prstGeom>
                  </pic:spPr>
                </pic:pic>
              </a:graphicData>
            </a:graphic>
          </wp:inline>
        </w:drawing>
      </w:r>
    </w:p>
    <w:p>
      <w:pPr>
        <w:pStyle w:val="3"/>
        <w:bidi w:val="0"/>
        <w:jc w:val="center"/>
        <w:rPr>
          <w:rFonts w:hint="eastAsia" w:ascii="仿宋" w:hAnsi="仿宋" w:eastAsia="仿宋" w:cs="仿宋"/>
          <w:b w:val="0"/>
          <w:bCs/>
          <w:kern w:val="2"/>
          <w:sz w:val="32"/>
          <w:szCs w:val="32"/>
          <w:lang w:val="en-US" w:eastAsia="zh-CN" w:bidi="ar-SA"/>
        </w:rPr>
      </w:pPr>
      <w:r>
        <w:rPr>
          <w:rFonts w:hint="eastAsia" w:ascii="仿宋" w:hAnsi="仿宋" w:eastAsia="仿宋" w:cs="仿宋"/>
          <w:b w:val="0"/>
          <w:bCs/>
          <w:kern w:val="2"/>
          <w:sz w:val="32"/>
          <w:szCs w:val="32"/>
          <w:lang w:val="en-US" w:eastAsia="zh-CN" w:bidi="ar-SA"/>
        </w:rPr>
        <w:t>2018年</w:t>
      </w:r>
    </w:p>
    <w:p>
      <w:pPr>
        <w:pStyle w:val="3"/>
        <w:bidi w:val="0"/>
        <w:jc w:val="both"/>
        <w:rPr>
          <w:rFonts w:hint="eastAsia" w:ascii="仿宋" w:hAnsi="仿宋" w:eastAsia="仿宋" w:cs="仿宋"/>
          <w:b w:val="0"/>
          <w:bCs/>
          <w:kern w:val="2"/>
          <w:sz w:val="32"/>
          <w:szCs w:val="32"/>
          <w:lang w:val="en-US" w:eastAsia="zh-CN" w:bidi="ar-SA"/>
        </w:rPr>
      </w:pPr>
      <w:r>
        <w:rPr>
          <w:rFonts w:hint="eastAsia" w:ascii="仿宋" w:hAnsi="仿宋" w:eastAsia="仿宋" w:cs="仿宋"/>
          <w:b w:val="0"/>
          <w:bCs/>
          <w:kern w:val="2"/>
          <w:sz w:val="32"/>
          <w:szCs w:val="32"/>
          <w:lang w:val="en-US" w:eastAsia="zh-CN" w:bidi="ar-SA"/>
        </w:rPr>
        <w:t>2018年，张老家村党群服务中心在张老家村西门建成。方便了张老家村广大群众办事和文娱生活。</w:t>
      </w:r>
    </w:p>
    <w:p>
      <w:pPr>
        <w:pStyle w:val="2"/>
        <w:rPr>
          <w:rFonts w:hint="default"/>
          <w:lang w:val="en-US" w:eastAsia="zh-CN"/>
        </w:rPr>
      </w:pPr>
    </w:p>
    <w:p>
      <w:pPr>
        <w:pStyle w:val="6"/>
        <w:rPr>
          <w:rFonts w:hint="default"/>
          <w:lang w:val="en-US" w:eastAsia="zh-CN"/>
        </w:rPr>
      </w:pPr>
      <w:r>
        <w:rPr>
          <w:rFonts w:hint="eastAsia"/>
        </w:rPr>
        <w:drawing>
          <wp:inline distT="0" distB="0" distL="114300" distR="114300">
            <wp:extent cx="5266690" cy="2771140"/>
            <wp:effectExtent l="0" t="0" r="10160" b="10160"/>
            <wp:docPr id="121" name="图片 121" descr="63683ed3398fb6a032ded83a0cfdc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63683ed3398fb6a032ded83a0cfdc80"/>
                    <pic:cNvPicPr>
                      <a:picLocks noChangeAspect="1"/>
                    </pic:cNvPicPr>
                  </pic:nvPicPr>
                  <pic:blipFill>
                    <a:blip r:embed="rId89"/>
                    <a:stretch>
                      <a:fillRect/>
                    </a:stretch>
                  </pic:blipFill>
                  <pic:spPr>
                    <a:xfrm>
                      <a:off x="0" y="0"/>
                      <a:ext cx="5266690" cy="2771140"/>
                    </a:xfrm>
                    <a:prstGeom prst="rect">
                      <a:avLst/>
                    </a:prstGeom>
                  </pic:spPr>
                </pic:pic>
              </a:graphicData>
            </a:graphic>
          </wp:inline>
        </w:drawing>
      </w:r>
    </w:p>
    <w:p>
      <w:pPr>
        <w:pStyle w:val="3"/>
        <w:bidi w:val="0"/>
        <w:jc w:val="center"/>
        <w:rPr>
          <w:rFonts w:hint="eastAsia" w:ascii="仿宋" w:hAnsi="仿宋" w:eastAsia="仿宋" w:cs="仿宋"/>
          <w:sz w:val="32"/>
          <w:szCs w:val="32"/>
          <w:lang w:val="en-US" w:eastAsia="zh-CN"/>
        </w:rPr>
      </w:pPr>
      <w:r>
        <w:rPr>
          <w:rFonts w:hint="eastAsia" w:ascii="仿宋" w:hAnsi="仿宋" w:eastAsia="仿宋" w:cs="仿宋"/>
          <w:sz w:val="40"/>
          <w:szCs w:val="40"/>
          <w:lang w:val="en-US" w:eastAsia="zh-CN"/>
        </w:rPr>
        <w:t>2019年</w:t>
      </w:r>
    </w:p>
    <w:p>
      <w:pPr>
        <w:pStyle w:val="6"/>
        <w:ind w:firstLine="880" w:firstLineChars="200"/>
        <w:jc w:val="both"/>
        <w:rPr>
          <w:rFonts w:hint="eastAsia" w:ascii="仿宋" w:hAnsi="仿宋" w:eastAsia="仿宋" w:cs="仿宋"/>
          <w:b w:val="0"/>
          <w:bCs w:val="0"/>
          <w:sz w:val="44"/>
          <w:szCs w:val="44"/>
          <w:lang w:val="en-US" w:eastAsia="zh-CN"/>
        </w:rPr>
      </w:pPr>
      <w:r>
        <w:rPr>
          <w:rFonts w:hint="eastAsia" w:ascii="仿宋" w:hAnsi="仿宋" w:eastAsia="仿宋" w:cs="仿宋"/>
          <w:b w:val="0"/>
          <w:bCs w:val="0"/>
          <w:sz w:val="44"/>
          <w:szCs w:val="44"/>
          <w:lang w:val="en-US" w:eastAsia="zh-CN"/>
        </w:rPr>
        <w:t>2019张老家村省级美丽乡村西门中心村，建广场一座、公园一个，既丰富了广大人民群众的精神文化生活，又为群众提供了强身健体的良好环境，人民的满足感、幸福感得到很大提升。</w:t>
      </w:r>
    </w:p>
    <w:p>
      <w:pPr>
        <w:pStyle w:val="2"/>
        <w:rPr>
          <w:rFonts w:hint="eastAsia" w:ascii="黑体" w:hAnsi="黑体" w:eastAsia="黑体" w:cs="黑体"/>
          <w:sz w:val="32"/>
          <w:szCs w:val="32"/>
          <w:lang w:val="en-US" w:eastAsia="zh-CN"/>
        </w:rPr>
      </w:pPr>
    </w:p>
    <w:p>
      <w:pPr>
        <w:pStyle w:val="2"/>
        <w:rPr>
          <w:rFonts w:hint="default" w:ascii="黑体" w:hAnsi="黑体" w:eastAsia="黑体" w:cs="黑体"/>
          <w:sz w:val="32"/>
          <w:szCs w:val="32"/>
          <w:lang w:val="en-US" w:eastAsia="zh-CN"/>
        </w:rPr>
      </w:pPr>
    </w:p>
    <w:p>
      <w:pPr>
        <w:pStyle w:val="2"/>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drawing>
          <wp:inline distT="0" distB="0" distL="114300" distR="114300">
            <wp:extent cx="5266690" cy="4953000"/>
            <wp:effectExtent l="0" t="0" r="10160" b="0"/>
            <wp:docPr id="122" name="图片 122" descr="22e7fb572549da9281b89fca64d49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22e7fb572549da9281b89fca64d49fd"/>
                    <pic:cNvPicPr>
                      <a:picLocks noChangeAspect="1"/>
                    </pic:cNvPicPr>
                  </pic:nvPicPr>
                  <pic:blipFill>
                    <a:blip r:embed="rId90"/>
                    <a:stretch>
                      <a:fillRect/>
                    </a:stretch>
                  </pic:blipFill>
                  <pic:spPr>
                    <a:xfrm>
                      <a:off x="0" y="0"/>
                      <a:ext cx="5266690" cy="4953000"/>
                    </a:xfrm>
                    <a:prstGeom prst="rect">
                      <a:avLst/>
                    </a:prstGeom>
                  </pic:spPr>
                </pic:pic>
              </a:graphicData>
            </a:graphic>
          </wp:inline>
        </w:drawing>
      </w:r>
    </w:p>
    <w:p>
      <w:pPr>
        <w:pStyle w:val="2"/>
        <w:rPr>
          <w:rFonts w:hint="eastAsia" w:ascii="黑体" w:hAnsi="黑体" w:eastAsia="黑体" w:cs="黑体"/>
          <w:sz w:val="32"/>
          <w:szCs w:val="32"/>
          <w:lang w:val="en-US" w:eastAsia="zh-CN"/>
        </w:rPr>
      </w:pPr>
    </w:p>
    <w:p>
      <w:pPr>
        <w:pStyle w:val="2"/>
        <w:ind w:firstLine="3520" w:firstLineChars="1100"/>
        <w:rPr>
          <w:rFonts w:hint="eastAsia" w:ascii="黑体" w:hAnsi="黑体" w:eastAsia="黑体" w:cs="黑体"/>
          <w:sz w:val="32"/>
          <w:szCs w:val="32"/>
          <w:lang w:val="en-US" w:eastAsia="zh-CN"/>
        </w:rPr>
      </w:pPr>
      <w:r>
        <w:rPr>
          <w:rFonts w:hint="eastAsia" w:ascii="黑体" w:hAnsi="黑体" w:eastAsia="黑体" w:cs="黑体"/>
          <w:sz w:val="32"/>
          <w:szCs w:val="32"/>
          <w:lang w:val="en-US" w:eastAsia="zh-CN"/>
        </w:rPr>
        <w:t>2020年</w:t>
      </w:r>
    </w:p>
    <w:p>
      <w:pPr>
        <w:pStyle w:val="2"/>
        <w:ind w:firstLine="640" w:firstLineChars="200"/>
        <w:rPr>
          <w:rFonts w:hint="default" w:ascii="黑体" w:hAnsi="黑体" w:eastAsia="黑体" w:cs="黑体"/>
          <w:b/>
          <w:bCs/>
          <w:sz w:val="32"/>
          <w:szCs w:val="32"/>
          <w:lang w:val="en-US" w:eastAsia="zh-CN"/>
        </w:rPr>
      </w:pPr>
      <w:r>
        <w:rPr>
          <w:rFonts w:hint="eastAsia" w:ascii="仿宋" w:hAnsi="仿宋" w:eastAsia="仿宋" w:cs="仿宋"/>
          <w:sz w:val="32"/>
          <w:szCs w:val="32"/>
        </w:rPr>
        <w:t>2020年2月26日下午，安徽省委书记李锦斌，在安徽省政府副省长、阜阳市委书记杨光荣和阜阳市委常委、临泉县委书记邓真晓陪同下，到谭棚镇张老家村调研督导脱贫攻坚和疫情防控工作。</w:t>
      </w:r>
    </w:p>
    <w:p>
      <w:pPr>
        <w:pStyle w:val="2"/>
        <w:rPr>
          <w:rFonts w:hint="default"/>
          <w:sz w:val="52"/>
          <w:szCs w:val="52"/>
          <w:lang w:val="en-US" w:eastAsia="zh-CN"/>
        </w:rPr>
      </w:pPr>
      <w:r>
        <w:rPr>
          <w:rFonts w:hint="default"/>
          <w:sz w:val="52"/>
          <w:szCs w:val="52"/>
          <w:lang w:val="en-US" w:eastAsia="zh-CN"/>
        </w:rPr>
        <w:drawing>
          <wp:inline distT="0" distB="0" distL="114300" distR="114300">
            <wp:extent cx="5267960" cy="3137535"/>
            <wp:effectExtent l="0" t="0" r="8890" b="5715"/>
            <wp:docPr id="125" name="图片 125" descr="7365263a46bdccb9db2b05b6888e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7365263a46bdccb9db2b05b6888e149"/>
                    <pic:cNvPicPr>
                      <a:picLocks noChangeAspect="1"/>
                    </pic:cNvPicPr>
                  </pic:nvPicPr>
                  <pic:blipFill>
                    <a:blip r:embed="rId91"/>
                    <a:stretch>
                      <a:fillRect/>
                    </a:stretch>
                  </pic:blipFill>
                  <pic:spPr>
                    <a:xfrm>
                      <a:off x="0" y="0"/>
                      <a:ext cx="5267960" cy="3137535"/>
                    </a:xfrm>
                    <a:prstGeom prst="rect">
                      <a:avLst/>
                    </a:prstGeom>
                  </pic:spPr>
                </pic:pic>
              </a:graphicData>
            </a:graphic>
          </wp:inline>
        </w:drawing>
      </w:r>
    </w:p>
    <w:p>
      <w:pPr>
        <w:jc w:val="left"/>
        <w:rPr>
          <w:rFonts w:hint="eastAsia"/>
          <w:sz w:val="52"/>
          <w:szCs w:val="52"/>
          <w:lang w:val="en-US" w:eastAsia="zh-CN"/>
        </w:rPr>
      </w:pPr>
      <w:r>
        <w:rPr>
          <w:rFonts w:hint="eastAsia"/>
          <w:sz w:val="40"/>
          <w:szCs w:val="40"/>
          <w:lang w:val="en-US" w:eastAsia="zh-CN"/>
        </w:rPr>
        <w:t xml:space="preserve">   </w:t>
      </w:r>
      <w:r>
        <w:rPr>
          <w:rFonts w:hint="eastAsia" w:ascii="仿宋" w:hAnsi="仿宋" w:eastAsia="仿宋" w:cs="仿宋"/>
          <w:sz w:val="32"/>
          <w:szCs w:val="32"/>
        </w:rPr>
        <w:t>2020年</w:t>
      </w:r>
      <w:r>
        <w:rPr>
          <w:rFonts w:hint="eastAsia" w:ascii="仿宋" w:hAnsi="仿宋" w:eastAsia="仿宋" w:cs="仿宋"/>
          <w:sz w:val="32"/>
          <w:szCs w:val="32"/>
          <w:lang w:val="en-US" w:eastAsia="zh-CN"/>
        </w:rPr>
        <w:t>3</w:t>
      </w:r>
      <w:r>
        <w:rPr>
          <w:rFonts w:hint="eastAsia" w:ascii="仿宋" w:hAnsi="仿宋" w:eastAsia="仿宋" w:cs="仿宋"/>
          <w:sz w:val="32"/>
          <w:szCs w:val="32"/>
        </w:rPr>
        <w:t>月</w:t>
      </w:r>
      <w:r>
        <w:rPr>
          <w:rFonts w:hint="eastAsia" w:ascii="仿宋" w:hAnsi="仿宋" w:eastAsia="仿宋" w:cs="仿宋"/>
          <w:sz w:val="32"/>
          <w:szCs w:val="32"/>
          <w:lang w:val="en-US" w:eastAsia="zh-CN"/>
        </w:rPr>
        <w:t>1</w:t>
      </w:r>
      <w:r>
        <w:rPr>
          <w:rFonts w:hint="eastAsia" w:ascii="仿宋" w:hAnsi="仿宋" w:eastAsia="仿宋" w:cs="仿宋"/>
          <w:sz w:val="32"/>
          <w:szCs w:val="32"/>
        </w:rPr>
        <w:t>6日下午</w:t>
      </w:r>
      <w:r>
        <w:rPr>
          <w:rFonts w:hint="eastAsia" w:ascii="仿宋" w:hAnsi="仿宋" w:eastAsia="仿宋" w:cs="仿宋"/>
          <w:sz w:val="32"/>
          <w:szCs w:val="32"/>
          <w:lang w:val="en-US" w:eastAsia="zh-CN"/>
        </w:rPr>
        <w:t>安徽省副省长、阜阳市市委书记杨光荣，临泉县县委书记邓真晓及陪同莅临张老家村指导产业发展及脱贫攻坚工作。</w:t>
      </w:r>
    </w:p>
    <w:p>
      <w:pPr>
        <w:pStyle w:val="2"/>
        <w:rPr>
          <w:rFonts w:hint="default"/>
          <w:sz w:val="52"/>
          <w:szCs w:val="52"/>
          <w:lang w:val="en-US" w:eastAsia="zh-CN"/>
        </w:rPr>
      </w:pPr>
      <w:r>
        <w:rPr>
          <w:rFonts w:hint="default"/>
          <w:sz w:val="52"/>
          <w:szCs w:val="52"/>
          <w:lang w:val="en-US" w:eastAsia="zh-CN"/>
        </w:rPr>
        <w:drawing>
          <wp:inline distT="0" distB="0" distL="114300" distR="114300">
            <wp:extent cx="5266690" cy="2456180"/>
            <wp:effectExtent l="0" t="0" r="10160" b="1270"/>
            <wp:docPr id="126" name="图片 126" descr="750142b6867f15d33a992dc5deb4bf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750142b6867f15d33a992dc5deb4bf8"/>
                    <pic:cNvPicPr>
                      <a:picLocks noChangeAspect="1"/>
                    </pic:cNvPicPr>
                  </pic:nvPicPr>
                  <pic:blipFill>
                    <a:blip r:embed="rId92"/>
                    <a:stretch>
                      <a:fillRect/>
                    </a:stretch>
                  </pic:blipFill>
                  <pic:spPr>
                    <a:xfrm>
                      <a:off x="0" y="0"/>
                      <a:ext cx="5266690" cy="2456180"/>
                    </a:xfrm>
                    <a:prstGeom prst="rect">
                      <a:avLst/>
                    </a:prstGeom>
                  </pic:spPr>
                </pic:pic>
              </a:graphicData>
            </a:graphic>
          </wp:inline>
        </w:drawing>
      </w:r>
    </w:p>
    <w:p>
      <w:pPr>
        <w:pStyle w:val="3"/>
        <w:bidi w:val="0"/>
        <w:jc w:val="center"/>
        <w:rPr>
          <w:rFonts w:hint="eastAsia"/>
          <w:sz w:val="52"/>
          <w:szCs w:val="52"/>
          <w:lang w:val="en-US" w:eastAsia="zh-CN"/>
        </w:rPr>
      </w:pPr>
      <w:r>
        <w:rPr>
          <w:rFonts w:ascii="微软雅黑" w:hAnsi="微软雅黑" w:eastAsia="微软雅黑" w:cs="微软雅黑"/>
          <w:i w:val="0"/>
          <w:iCs w:val="0"/>
          <w:caps w:val="0"/>
          <w:color w:val="333333"/>
          <w:spacing w:val="8"/>
          <w:sz w:val="24"/>
          <w:szCs w:val="24"/>
          <w:shd w:val="clear" w:fill="FFFFFF"/>
        </w:rPr>
        <w:t>4月27日，省政府副省长、市委书记杨光荣深入临泉县重点乡村</w:t>
      </w:r>
      <w:r>
        <w:rPr>
          <w:rFonts w:hint="eastAsia" w:ascii="微软雅黑" w:hAnsi="微软雅黑" w:eastAsia="微软雅黑" w:cs="微软雅黑"/>
          <w:i w:val="0"/>
          <w:iCs w:val="0"/>
          <w:caps w:val="0"/>
          <w:color w:val="333333"/>
          <w:spacing w:val="8"/>
          <w:sz w:val="24"/>
          <w:szCs w:val="24"/>
          <w:shd w:val="clear" w:fill="FFFFFF"/>
          <w:lang w:eastAsia="zh-CN"/>
        </w:rPr>
        <w:t>张老家村</w:t>
      </w:r>
      <w:r>
        <w:rPr>
          <w:rFonts w:ascii="微软雅黑" w:hAnsi="微软雅黑" w:eastAsia="微软雅黑" w:cs="微软雅黑"/>
          <w:i w:val="0"/>
          <w:iCs w:val="0"/>
          <w:caps w:val="0"/>
          <w:color w:val="333333"/>
          <w:spacing w:val="8"/>
          <w:sz w:val="24"/>
          <w:szCs w:val="24"/>
          <w:shd w:val="clear" w:fill="FFFFFF"/>
        </w:rPr>
        <w:t>，走进未脱贫户、脱贫不稳定户、边缘易致贫户等重点人群家中，查看“一户一案”帮扶措施落实情况，督查“33111”年度重点任务落实、问题整改等工作。市人大常委会主任胡明莹，市委常委、市委秘书长王波分别陪同督查。</w:t>
      </w:r>
      <w:r>
        <w:rPr>
          <w:rFonts w:hint="eastAsia"/>
          <w:sz w:val="52"/>
          <w:szCs w:val="52"/>
          <w:lang w:val="en-US" w:eastAsia="zh-CN"/>
        </w:rPr>
        <w:drawing>
          <wp:inline distT="0" distB="0" distL="114300" distR="114300">
            <wp:extent cx="5266690" cy="3144520"/>
            <wp:effectExtent l="0" t="0" r="10160" b="17780"/>
            <wp:docPr id="127" name="图片 127" descr="7dedc45d9e4d876ee941ec3ddb132b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7dedc45d9e4d876ee941ec3ddb132b70"/>
                    <pic:cNvPicPr>
                      <a:picLocks noChangeAspect="1"/>
                    </pic:cNvPicPr>
                  </pic:nvPicPr>
                  <pic:blipFill>
                    <a:blip r:embed="rId93"/>
                    <a:stretch>
                      <a:fillRect/>
                    </a:stretch>
                  </pic:blipFill>
                  <pic:spPr>
                    <a:xfrm>
                      <a:off x="0" y="0"/>
                      <a:ext cx="5266690" cy="3144520"/>
                    </a:xfrm>
                    <a:prstGeom prst="rect">
                      <a:avLst/>
                    </a:prstGeom>
                  </pic:spPr>
                </pic:pic>
              </a:graphicData>
            </a:graphic>
          </wp:inline>
        </w:drawing>
      </w:r>
    </w:p>
    <w:p>
      <w:pPr>
        <w:pStyle w:val="2"/>
        <w:rPr>
          <w:rFonts w:hint="eastAsia"/>
          <w:sz w:val="52"/>
          <w:szCs w:val="52"/>
          <w:lang w:val="en-US" w:eastAsia="zh-CN"/>
        </w:rPr>
      </w:pPr>
      <w:r>
        <w:rPr>
          <w:rFonts w:hint="eastAsia"/>
          <w:sz w:val="52"/>
          <w:szCs w:val="52"/>
          <w:lang w:val="en-US" w:eastAsia="zh-CN"/>
        </w:rPr>
        <w:drawing>
          <wp:inline distT="0" distB="0" distL="114300" distR="114300">
            <wp:extent cx="5266690" cy="2813050"/>
            <wp:effectExtent l="0" t="0" r="10160" b="6350"/>
            <wp:docPr id="128" name="图片 128" descr="b9370ca200b5daa1b0cbfd638c449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b9370ca200b5daa1b0cbfd638c449585"/>
                    <pic:cNvPicPr>
                      <a:picLocks noChangeAspect="1"/>
                    </pic:cNvPicPr>
                  </pic:nvPicPr>
                  <pic:blipFill>
                    <a:blip r:embed="rId94"/>
                    <a:stretch>
                      <a:fillRect/>
                    </a:stretch>
                  </pic:blipFill>
                  <pic:spPr>
                    <a:xfrm>
                      <a:off x="0" y="0"/>
                      <a:ext cx="5266690" cy="2813050"/>
                    </a:xfrm>
                    <a:prstGeom prst="rect">
                      <a:avLst/>
                    </a:prstGeom>
                  </pic:spPr>
                </pic:pic>
              </a:graphicData>
            </a:graphic>
          </wp:inline>
        </w:drawing>
      </w:r>
    </w:p>
    <w:p>
      <w:pPr>
        <w:pStyle w:val="3"/>
        <w:bidi w:val="0"/>
        <w:jc w:val="both"/>
        <w:rPr>
          <w:rFonts w:hint="eastAsia"/>
          <w:lang w:val="en-US" w:eastAsia="zh-CN"/>
        </w:rPr>
      </w:pPr>
      <w:r>
        <w:rPr>
          <w:rFonts w:hint="eastAsia" w:ascii="仿宋" w:hAnsi="仿宋" w:eastAsia="仿宋" w:cs="仿宋"/>
          <w:sz w:val="36"/>
          <w:szCs w:val="36"/>
          <w:lang w:val="en-US" w:eastAsia="zh-CN"/>
        </w:rPr>
        <w:t>安徽省副省长邓向阳及陪同莅临张老家村指导产业发展工作。</w:t>
      </w:r>
      <w:r>
        <w:rPr>
          <w:rFonts w:hint="default"/>
          <w:sz w:val="52"/>
          <w:szCs w:val="52"/>
          <w:lang w:val="en-US" w:eastAsia="zh-CN"/>
        </w:rPr>
        <w:drawing>
          <wp:inline distT="0" distB="0" distL="114300" distR="114300">
            <wp:extent cx="5982970" cy="3862705"/>
            <wp:effectExtent l="0" t="0" r="17780" b="4445"/>
            <wp:docPr id="129" name="图片 129" descr="1328089c7edd7048955c0eeafcb3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1328089c7edd7048955c0eeafcb3209"/>
                    <pic:cNvPicPr>
                      <a:picLocks noChangeAspect="1"/>
                    </pic:cNvPicPr>
                  </pic:nvPicPr>
                  <pic:blipFill>
                    <a:blip r:embed="rId95"/>
                    <a:stretch>
                      <a:fillRect/>
                    </a:stretch>
                  </pic:blipFill>
                  <pic:spPr>
                    <a:xfrm>
                      <a:off x="0" y="0"/>
                      <a:ext cx="5982970" cy="3862705"/>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Chars="0" w:firstLine="640" w:firstLineChars="200"/>
        <w:textAlignment w:val="auto"/>
        <w:rPr>
          <w:rFonts w:hint="eastAsia" w:ascii="仿宋" w:hAnsi="仿宋" w:eastAsia="仿宋" w:cs="仿宋"/>
          <w:sz w:val="32"/>
          <w:szCs w:val="32"/>
          <w:lang w:val="en-US" w:eastAsia="zh-CN"/>
        </w:rPr>
      </w:pPr>
      <w:r>
        <w:rPr>
          <w:rFonts w:hint="eastAsia"/>
          <w:lang w:val="en-US" w:eastAsia="zh-CN"/>
        </w:rPr>
        <w:t xml:space="preserve"> </w:t>
      </w:r>
      <w:r>
        <w:rPr>
          <w:rFonts w:hint="eastAsia" w:ascii="仿宋" w:hAnsi="仿宋" w:eastAsia="仿宋" w:cs="仿宋"/>
          <w:sz w:val="32"/>
          <w:szCs w:val="32"/>
          <w:lang w:val="en-US" w:eastAsia="zh-CN"/>
        </w:rPr>
        <w:t>2020年11月，张老家村最后17户贫困户脱贫，至此，张老家村</w:t>
      </w:r>
      <w:r>
        <w:rPr>
          <w:rFonts w:hint="eastAsia" w:ascii="仿宋" w:hAnsi="仿宋" w:eastAsia="仿宋" w:cs="仿宋"/>
          <w:b w:val="0"/>
          <w:bCs/>
          <w:sz w:val="32"/>
          <w:szCs w:val="32"/>
          <w:highlight w:val="none"/>
          <w:lang w:val="en-US" w:eastAsia="zh-CN"/>
        </w:rPr>
        <w:t>197户579人</w:t>
      </w:r>
      <w:r>
        <w:rPr>
          <w:rFonts w:hint="eastAsia" w:ascii="仿宋" w:hAnsi="仿宋" w:eastAsia="仿宋" w:cs="仿宋"/>
          <w:sz w:val="32"/>
          <w:szCs w:val="32"/>
          <w:lang w:val="en-US" w:eastAsia="zh-CN"/>
        </w:rPr>
        <w:t>全部成功脱贫，脱贫后继续巩固，确保脱贫不脱政策。</w:t>
      </w:r>
    </w:p>
    <w:p>
      <w:pPr>
        <w:pStyle w:val="2"/>
        <w:rPr>
          <w:rFonts w:hint="default"/>
          <w:sz w:val="52"/>
          <w:szCs w:val="52"/>
          <w:lang w:val="en-US" w:eastAsia="zh-CN"/>
        </w:rPr>
      </w:pPr>
      <w:r>
        <w:rPr>
          <w:rFonts w:hint="eastAsia" w:ascii="黑体" w:hAnsi="黑体" w:eastAsia="黑体" w:cs="黑体"/>
          <w:sz w:val="32"/>
          <w:szCs w:val="32"/>
          <w:lang w:val="en-US" w:eastAsia="zh-CN"/>
        </w:rPr>
        <w:drawing>
          <wp:inline distT="0" distB="0" distL="114300" distR="114300">
            <wp:extent cx="5273040" cy="2424430"/>
            <wp:effectExtent l="0" t="0" r="3810" b="13970"/>
            <wp:docPr id="130" name="图片 130" descr="494a8a2b1b83623f0cff0cce9012f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494a8a2b1b83623f0cff0cce9012fd9"/>
                    <pic:cNvPicPr>
                      <a:picLocks noChangeAspect="1"/>
                    </pic:cNvPicPr>
                  </pic:nvPicPr>
                  <pic:blipFill>
                    <a:blip r:embed="rId96"/>
                    <a:stretch>
                      <a:fillRect/>
                    </a:stretch>
                  </pic:blipFill>
                  <pic:spPr>
                    <a:xfrm>
                      <a:off x="0" y="0"/>
                      <a:ext cx="5273040" cy="2424430"/>
                    </a:xfrm>
                    <a:prstGeom prst="rect">
                      <a:avLst/>
                    </a:prstGeom>
                  </pic:spPr>
                </pic:pic>
              </a:graphicData>
            </a:graphic>
          </wp:inline>
        </w:drawing>
      </w:r>
    </w:p>
    <w:p>
      <w:pPr>
        <w:pStyle w:val="2"/>
        <w:rPr>
          <w:rFonts w:hint="eastAsia"/>
          <w:sz w:val="52"/>
          <w:szCs w:val="52"/>
          <w:lang w:val="en-US" w:eastAsia="zh-CN"/>
        </w:rPr>
      </w:pPr>
    </w:p>
    <w:p>
      <w:pPr>
        <w:pStyle w:val="2"/>
        <w:rPr>
          <w:rFonts w:hint="eastAsia" w:ascii="黑体" w:hAnsi="黑体" w:eastAsia="黑体" w:cs="黑体"/>
          <w:sz w:val="32"/>
          <w:szCs w:val="32"/>
          <w:lang w:val="en-US" w:eastAsia="zh-CN"/>
        </w:rPr>
      </w:pPr>
    </w:p>
    <w:p>
      <w:pPr>
        <w:pStyle w:val="2"/>
        <w:rPr>
          <w:rFonts w:hint="eastAsia" w:ascii="黑体" w:hAnsi="黑体" w:eastAsia="黑体" w:cs="黑体"/>
          <w:sz w:val="32"/>
          <w:szCs w:val="32"/>
          <w:lang w:val="en-US" w:eastAsia="zh-CN"/>
        </w:rPr>
      </w:pPr>
    </w:p>
    <w:p>
      <w:pPr>
        <w:pStyle w:val="2"/>
        <w:rPr>
          <w:rFonts w:hint="eastAsia" w:ascii="黑体" w:hAnsi="黑体" w:eastAsia="黑体" w:cs="黑体"/>
          <w:sz w:val="32"/>
          <w:szCs w:val="32"/>
          <w:lang w:val="en-US" w:eastAsia="zh-CN"/>
        </w:rPr>
      </w:pPr>
    </w:p>
    <w:p>
      <w:pPr>
        <w:rPr>
          <w:rFonts w:hint="default"/>
          <w:lang w:val="en-US" w:eastAsia="zh-CN"/>
        </w:rPr>
      </w:pPr>
      <w:r>
        <w:rPr>
          <w:rFonts w:hint="eastAsia" w:cs="Times New Roman"/>
          <w:kern w:val="2"/>
          <w:sz w:val="32"/>
          <w:szCs w:val="32"/>
          <w:lang w:val="en-US" w:eastAsia="zh-CN" w:bidi="ar-SA"/>
        </w:rPr>
        <w:t xml:space="preserve">   </w:t>
      </w:r>
    </w:p>
    <w:p>
      <w:pPr>
        <w:rPr>
          <w:rFonts w:hint="default"/>
          <w:lang w:val="en-US" w:eastAsia="zh-CN"/>
        </w:rPr>
      </w:pPr>
      <w:r>
        <w:rPr>
          <w:rFonts w:hint="eastAsia" w:ascii="Arial" w:hAnsi="Arial" w:eastAsia="宋体" w:cs="Arial"/>
          <w:i w:val="0"/>
          <w:iCs w:val="0"/>
          <w:caps w:val="0"/>
          <w:color w:val="000000"/>
          <w:spacing w:val="0"/>
          <w:kern w:val="0"/>
          <w:sz w:val="18"/>
          <w:szCs w:val="18"/>
          <w:shd w:val="clear" w:fill="FFFFFF"/>
          <w:lang w:val="en-US" w:eastAsia="zh-CN" w:bidi="ar"/>
        </w:rPr>
        <w:t xml:space="preserve"> </w:t>
      </w:r>
    </w:p>
    <w:p>
      <w:pPr>
        <w:tabs>
          <w:tab w:val="left" w:pos="804"/>
        </w:tabs>
        <w:bidi w:val="0"/>
        <w:ind w:firstLine="640"/>
        <w:jc w:val="left"/>
        <w:rPr>
          <w:rFonts w:hint="eastAsia"/>
          <w:lang w:val="en-US" w:eastAsia="zh-CN"/>
        </w:rPr>
      </w:pPr>
    </w:p>
    <w:p>
      <w:pPr>
        <w:tabs>
          <w:tab w:val="left" w:pos="804"/>
        </w:tabs>
        <w:bidi w:val="0"/>
        <w:ind w:firstLine="640"/>
        <w:jc w:val="left"/>
        <w:rPr>
          <w:rFonts w:hint="eastAsia"/>
          <w:lang w:val="en-US" w:eastAsia="zh-CN"/>
        </w:rPr>
      </w:pPr>
    </w:p>
    <w:p>
      <w:pPr>
        <w:tabs>
          <w:tab w:val="left" w:pos="804"/>
        </w:tabs>
        <w:bidi w:val="0"/>
        <w:ind w:firstLine="640"/>
        <w:jc w:val="left"/>
        <w:rPr>
          <w:rFonts w:hint="eastAsia"/>
          <w:lang w:val="en-US" w:eastAsia="zh-CN"/>
        </w:rPr>
      </w:pPr>
    </w:p>
    <w:p>
      <w:pPr>
        <w:tabs>
          <w:tab w:val="left" w:pos="804"/>
        </w:tabs>
        <w:bidi w:val="0"/>
        <w:ind w:firstLine="640"/>
        <w:jc w:val="left"/>
        <w:rPr>
          <w:rFonts w:hint="eastAsia"/>
          <w:lang w:val="en-US" w:eastAsia="zh-CN"/>
        </w:rPr>
      </w:pPr>
    </w:p>
    <w:p>
      <w:pPr>
        <w:tabs>
          <w:tab w:val="left" w:pos="804"/>
        </w:tabs>
        <w:bidi w:val="0"/>
        <w:ind w:firstLine="640"/>
        <w:jc w:val="left"/>
        <w:rPr>
          <w:rFonts w:hint="eastAsia"/>
          <w:lang w:val="en-US" w:eastAsia="zh-CN"/>
        </w:rPr>
      </w:pPr>
      <w:r>
        <w:rPr>
          <w:rFonts w:hint="eastAsia"/>
          <w:lang w:val="en-US" w:eastAsia="zh-CN"/>
        </w:rPr>
        <w:t xml:space="preserve">  </w:t>
      </w:r>
    </w:p>
    <w:p>
      <w:pPr>
        <w:ind w:firstLine="640"/>
        <w:rPr>
          <w:rFonts w:hint="eastAsia" w:ascii="宋体" w:hAnsi="宋体" w:eastAsia="宋体" w:cs="宋体"/>
          <w:i w:val="0"/>
          <w:iCs w:val="0"/>
          <w:caps w:val="0"/>
          <w:color w:val="333333"/>
          <w:spacing w:val="0"/>
          <w:sz w:val="21"/>
          <w:szCs w:val="21"/>
          <w:shd w:val="clear" w:fill="FFFFFF"/>
        </w:rPr>
      </w:pPr>
      <w:r>
        <w:rPr>
          <w:rFonts w:hint="eastAsia" w:ascii="黑体" w:hAnsi="黑体" w:eastAsia="黑体" w:cs="黑体"/>
          <w:lang w:val="en-US" w:eastAsia="zh-CN"/>
        </w:rPr>
        <w:t xml:space="preserve"> </w:t>
      </w:r>
    </w:p>
    <w:p>
      <w:pPr>
        <w:rPr>
          <w:rFonts w:hint="default" w:ascii="Cambria" w:hAnsi="Cambria" w:eastAsia="仿宋_GB2312" w:cs="Times New Roman"/>
          <w:b/>
          <w:bCs/>
          <w:kern w:val="2"/>
          <w:sz w:val="32"/>
          <w:szCs w:val="32"/>
          <w:lang w:val="en-US" w:eastAsia="zh-CN" w:bidi="ar-SA"/>
        </w:rPr>
      </w:pPr>
      <w:r>
        <w:rPr>
          <w:rFonts w:hint="eastAsia" w:ascii="Cambria" w:hAnsi="Cambria" w:cs="Times New Roman"/>
          <w:b/>
          <w:bCs/>
          <w:kern w:val="2"/>
          <w:sz w:val="32"/>
          <w:szCs w:val="32"/>
          <w:lang w:val="en-US" w:eastAsia="zh-CN" w:bidi="ar-SA"/>
        </w:rPr>
        <w:t xml:space="preserve"> </w:t>
      </w:r>
    </w:p>
    <w:p/>
    <w:p>
      <w:pPr>
        <w:rPr>
          <w:rFonts w:hint="default"/>
          <w:lang w:val="en-US" w:eastAsia="zh-CN"/>
        </w:rPr>
      </w:pPr>
      <w:bookmarkStart w:id="0" w:name="_GoBack"/>
      <w:bookmarkEnd w:id="0"/>
    </w:p>
    <w:sectPr>
      <w:footerReference r:id="rId3" w:type="default"/>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中宋">
    <w:altName w:val="宋体"/>
    <w:panose1 w:val="02010600040101010101"/>
    <w:charset w:val="86"/>
    <w:family w:val="auto"/>
    <w:pitch w:val="default"/>
    <w:sig w:usb0="00000000" w:usb1="00000000" w:usb2="00000000" w:usb3="00000000" w:csb0="0004009F" w:csb1="DFD70000"/>
  </w:font>
  <w:font w:name="Cambria">
    <w:panose1 w:val="02040503050406030204"/>
    <w:charset w:val="00"/>
    <w:family w:val="roman"/>
    <w:pitch w:val="default"/>
    <w:sig w:usb0="E00002FF" w:usb1="400004FF" w:usb2="00000000" w:usb3="00000000" w:csb0="2000019F" w:csb1="00000000"/>
  </w:font>
  <w:font w:name="方正仿宋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4"/>
                          </w:pPr>
                          <w:r>
                            <w:fldChar w:fldCharType="begin"/>
                          </w:r>
                          <w:r>
                            <w:instrText xml:space="preserve"> PAGE  \* MERGEFORMAT </w:instrText>
                          </w:r>
                          <w:r>
                            <w:fldChar w:fldCharType="separate"/>
                          </w:r>
                          <w:r>
                            <w:t>1</w:t>
                          </w:r>
                          <w: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zql5uc8AAAAFAQAADwAAAAAAAAABACAAAAAiAAAAZHJzL2Rvd25yZXYueG1s&#10;UEsBAhQAFAAAAAgAh07iQOSi/s/IAQAAmQMAAA4AAAAAAAAAAQAgAAAAHgEAAGRycy9lMm9Eb2Mu&#10;eG1sUEsFBgAAAAAGAAYAWQEAAFgFAAAAAA==&#10;">
              <v:fill on="f" focussize="0,0"/>
              <v:stroke on="f"/>
              <v:imagedata o:title=""/>
              <o:lock v:ext="edit" aspectratio="f"/>
              <v:textbox inset="0mm,0mm,0mm,0mm" style="mso-fit-shape-to-text:t;">
                <w:txbxContent>
                  <w:p>
                    <w:pPr>
                      <w:pStyle w:val="4"/>
                    </w:pPr>
                    <w:r>
                      <w:fldChar w:fldCharType="begin"/>
                    </w:r>
                    <w:r>
                      <w:instrText xml:space="preserve"> PAGE  \* MERGEFORMAT </w:instrText>
                    </w:r>
                    <w:r>
                      <w:fldChar w:fldCharType="separate"/>
                    </w:r>
                    <w:r>
                      <w:t>1</w:t>
                    </w:r>
                    <w:r>
                      <w:fldChar w:fldCharType="end"/>
                    </w: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4"/>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7D6456F"/>
    <w:rsid w:val="06C76006"/>
    <w:rsid w:val="07EE72FB"/>
    <w:rsid w:val="0BA94BA0"/>
    <w:rsid w:val="17D6456F"/>
    <w:rsid w:val="36665AF1"/>
    <w:rsid w:val="3DB9584E"/>
    <w:rsid w:val="732266C9"/>
    <w:rsid w:val="7B2D3E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仿宋_GB2312" w:hAnsi="华文中宋" w:eastAsia="仿宋_GB2312" w:cs="Times New Roman"/>
      <w:kern w:val="2"/>
      <w:sz w:val="32"/>
      <w:szCs w:val="32"/>
      <w:lang w:val="en-US" w:eastAsia="zh-CN" w:bidi="ar-SA"/>
    </w:rPr>
  </w:style>
  <w:style w:type="paragraph" w:styleId="3">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customStyle="1" w:styleId="2">
    <w:name w:val="Default"/>
    <w:qFormat/>
    <w:uiPriority w:val="99"/>
    <w:pPr>
      <w:widowControl w:val="0"/>
      <w:autoSpaceDE w:val="0"/>
      <w:autoSpaceDN w:val="0"/>
      <w:adjustRightInd w:val="0"/>
    </w:pPr>
    <w:rPr>
      <w:rFonts w:ascii="宋体" w:hAnsi="宋体" w:eastAsia="宋体" w:cs="Times New Roman"/>
      <w:color w:val="000000"/>
      <w:sz w:val="24"/>
      <w:szCs w:val="22"/>
      <w:lang w:val="en-US" w:eastAsia="zh-CN" w:bidi="ar-SA"/>
    </w:rPr>
  </w:style>
  <w:style w:type="paragraph" w:styleId="4">
    <w:name w:val="footer"/>
    <w:basedOn w:val="1"/>
    <w:next w:val="1"/>
    <w:qFormat/>
    <w:uiPriority w:val="0"/>
    <w:pPr>
      <w:tabs>
        <w:tab w:val="center" w:pos="4153"/>
        <w:tab w:val="right" w:pos="8306"/>
      </w:tabs>
      <w:snapToGrid w:val="0"/>
      <w:jc w:val="left"/>
    </w:pPr>
    <w:rPr>
      <w:rFonts w:ascii="Times New Roman" w:hAnsi="Times New Roman" w:eastAsia="宋体"/>
      <w:sz w:val="18"/>
      <w:szCs w:val="18"/>
    </w:rPr>
  </w:style>
  <w:style w:type="paragraph" w:styleId="5">
    <w:name w:val="Normal (Web)"/>
    <w:basedOn w:val="1"/>
    <w:next w:val="4"/>
    <w:unhideWhenUsed/>
    <w:qFormat/>
    <w:uiPriority w:val="99"/>
    <w:pPr>
      <w:widowControl/>
      <w:spacing w:before="100" w:beforeAutospacing="1" w:after="100" w:afterAutospacing="1"/>
      <w:jc w:val="left"/>
    </w:pPr>
    <w:rPr>
      <w:rFonts w:ascii="宋体" w:hAnsi="宋体" w:eastAsia="宋体" w:cs="宋体"/>
      <w:kern w:val="0"/>
      <w:sz w:val="24"/>
      <w:szCs w:val="24"/>
    </w:rPr>
  </w:style>
  <w:style w:type="paragraph" w:styleId="6">
    <w:name w:val="Title"/>
    <w:basedOn w:val="1"/>
    <w:next w:val="1"/>
    <w:qFormat/>
    <w:uiPriority w:val="0"/>
    <w:pPr>
      <w:spacing w:before="240" w:after="60"/>
      <w:jc w:val="center"/>
      <w:outlineLvl w:val="0"/>
    </w:pPr>
    <w:rPr>
      <w:rFonts w:ascii="Cambria" w:hAnsi="Cambria"/>
      <w:b/>
      <w:bCs/>
      <w:sz w:val="32"/>
      <w:szCs w:val="32"/>
    </w:rPr>
  </w:style>
  <w:style w:type="character" w:styleId="9">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8" Type="http://schemas.openxmlformats.org/officeDocument/2006/relationships/fontTable" Target="fontTable.xml"/><Relationship Id="rId97" Type="http://schemas.openxmlformats.org/officeDocument/2006/relationships/customXml" Target="../customXml/item1.xml"/><Relationship Id="rId96" Type="http://schemas.openxmlformats.org/officeDocument/2006/relationships/image" Target="media/image92.jpeg"/><Relationship Id="rId95" Type="http://schemas.openxmlformats.org/officeDocument/2006/relationships/image" Target="media/image91.jpeg"/><Relationship Id="rId94" Type="http://schemas.openxmlformats.org/officeDocument/2006/relationships/image" Target="media/image90.png"/><Relationship Id="rId93" Type="http://schemas.openxmlformats.org/officeDocument/2006/relationships/image" Target="media/image89.png"/><Relationship Id="rId92" Type="http://schemas.openxmlformats.org/officeDocument/2006/relationships/image" Target="media/image88.jpeg"/><Relationship Id="rId91" Type="http://schemas.openxmlformats.org/officeDocument/2006/relationships/image" Target="media/image87.jpeg"/><Relationship Id="rId90" Type="http://schemas.openxmlformats.org/officeDocument/2006/relationships/image" Target="media/image86.jpeg"/><Relationship Id="rId9" Type="http://schemas.openxmlformats.org/officeDocument/2006/relationships/image" Target="media/image5.jpeg"/><Relationship Id="rId89" Type="http://schemas.openxmlformats.org/officeDocument/2006/relationships/image" Target="media/image85.jpeg"/><Relationship Id="rId88" Type="http://schemas.openxmlformats.org/officeDocument/2006/relationships/image" Target="media/image84.jpeg"/><Relationship Id="rId87" Type="http://schemas.openxmlformats.org/officeDocument/2006/relationships/image" Target="media/image83.jpeg"/><Relationship Id="rId86" Type="http://schemas.openxmlformats.org/officeDocument/2006/relationships/image" Target="media/image82.jpeg"/><Relationship Id="rId85" Type="http://schemas.openxmlformats.org/officeDocument/2006/relationships/image" Target="media/image81.jpeg"/><Relationship Id="rId84" Type="http://schemas.openxmlformats.org/officeDocument/2006/relationships/image" Target="media/image80.jpeg"/><Relationship Id="rId83" Type="http://schemas.openxmlformats.org/officeDocument/2006/relationships/image" Target="media/image79.jpeg"/><Relationship Id="rId82" Type="http://schemas.openxmlformats.org/officeDocument/2006/relationships/image" Target="media/image78.jpeg"/><Relationship Id="rId81" Type="http://schemas.openxmlformats.org/officeDocument/2006/relationships/image" Target="media/image77.jpeg"/><Relationship Id="rId80" Type="http://schemas.openxmlformats.org/officeDocument/2006/relationships/image" Target="media/image76.jpeg"/><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jpeg"/><Relationship Id="rId77" Type="http://schemas.openxmlformats.org/officeDocument/2006/relationships/image" Target="media/image73.jpeg"/><Relationship Id="rId76" Type="http://schemas.openxmlformats.org/officeDocument/2006/relationships/image" Target="media/image72.jpeg"/><Relationship Id="rId75" Type="http://schemas.openxmlformats.org/officeDocument/2006/relationships/image" Target="media/image71.jpeg"/><Relationship Id="rId74" Type="http://schemas.openxmlformats.org/officeDocument/2006/relationships/image" Target="media/image70.jpeg"/><Relationship Id="rId73" Type="http://schemas.openxmlformats.org/officeDocument/2006/relationships/image" Target="media/image69.jpeg"/><Relationship Id="rId72" Type="http://schemas.openxmlformats.org/officeDocument/2006/relationships/image" Target="media/image68.jpeg"/><Relationship Id="rId71" Type="http://schemas.openxmlformats.org/officeDocument/2006/relationships/image" Target="media/image67.jpeg"/><Relationship Id="rId70" Type="http://schemas.openxmlformats.org/officeDocument/2006/relationships/image" Target="media/image66.jpeg"/><Relationship Id="rId7" Type="http://schemas.openxmlformats.org/officeDocument/2006/relationships/image" Target="media/image3.jpeg"/><Relationship Id="rId69" Type="http://schemas.openxmlformats.org/officeDocument/2006/relationships/image" Target="media/image65.jpeg"/><Relationship Id="rId68" Type="http://schemas.openxmlformats.org/officeDocument/2006/relationships/image" Target="media/image64.jpeg"/><Relationship Id="rId67" Type="http://schemas.openxmlformats.org/officeDocument/2006/relationships/image" Target="media/image63.jpeg"/><Relationship Id="rId66" Type="http://schemas.openxmlformats.org/officeDocument/2006/relationships/image" Target="media/image62.jpeg"/><Relationship Id="rId65" Type="http://schemas.openxmlformats.org/officeDocument/2006/relationships/image" Target="media/image61.jpeg"/><Relationship Id="rId64" Type="http://schemas.openxmlformats.org/officeDocument/2006/relationships/image" Target="media/image60.jpeg"/><Relationship Id="rId63" Type="http://schemas.openxmlformats.org/officeDocument/2006/relationships/image" Target="media/image59.jpeg"/><Relationship Id="rId62" Type="http://schemas.openxmlformats.org/officeDocument/2006/relationships/image" Target="media/image58.jpeg"/><Relationship Id="rId61" Type="http://schemas.openxmlformats.org/officeDocument/2006/relationships/image" Target="media/image57.jpeg"/><Relationship Id="rId60" Type="http://schemas.openxmlformats.org/officeDocument/2006/relationships/image" Target="media/image56.jpeg"/><Relationship Id="rId6" Type="http://schemas.openxmlformats.org/officeDocument/2006/relationships/image" Target="media/image2.jpe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jpe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footer" Target="foot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jpeg"/><Relationship Id="rId15" Type="http://schemas.openxmlformats.org/officeDocument/2006/relationships/image" Target="media/image11.pn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Office_11.1.0.10667_F1E327BC-269C-435d-A152-05C5408002CA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2021-06-25T00:53:00Z</dcterms:created>
  <dc:creator>1</dc:creator>
  <cp:lastModifiedBy>1</cp:lastModifiedBy>
  <dcterms:modified xsi:type="dcterms:W3CDTF">2021-07-24T08:03:44Z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2052-11.1.0.10667</vt:lpwstr>
  </property>
  <property fmtid="{D5CDD505-2E9C-101B-9397-08002B2CF9AE}" pid="3" name="ICV">
    <vt:lpwstr>74B159F6E6B84BF2B9672602374AF07A</vt:lpwstr>
  </property>
</Properties>
</file>