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ind w:firstLine="880" w:firstLineChars="200"/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44"/>
          <w:szCs w:val="44"/>
        </w:rPr>
        <w:t>临泉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>县黄岭镇西张庄村全面建设小康社会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</w:rPr>
        <w:t>大事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lang w:eastAsia="zh-CN"/>
        </w:rPr>
        <w:t>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 w:ascii="仿宋" w:hAnsi="仿宋" w:eastAsia="仿宋" w:cs="仿宋"/>
          <w:b/>
          <w:bCs/>
          <w:spacing w:val="8"/>
          <w:lang w:val="en-US" w:eastAsia="zh-CN"/>
        </w:rPr>
        <w:t xml:space="preserve"> </w:t>
      </w:r>
      <w:r>
        <w:rPr>
          <w:rFonts w:hint="eastAsia"/>
          <w:b/>
          <w:bCs/>
          <w:lang w:eastAsia="zh-CN"/>
        </w:rPr>
        <w:t>脱贫攻坚取得新成效</w:t>
      </w:r>
    </w:p>
    <w:p>
      <w:pPr>
        <w:pStyle w:val="4"/>
        <w:jc w:val="both"/>
        <w:rPr>
          <w:rFonts w:hint="default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西张庄村人口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1187户5102人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耕地面积4738亩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。西张庄村建档立卡贫困户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157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  <w:t>户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616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  <w:t>人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，截止到2020年末西张庄村在政府相关政策帮扶下已全部脱贫。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highlight w:val="none"/>
          <w:lang w:val="en-US" w:eastAsia="zh-CN"/>
        </w:rPr>
        <w:t>建设有党群服务中心1处（配套文化书屋），学校1处（内设幼儿园），村卫生室1处（配套残疾人服务中心），文化广场3处，公厕8座，</w:t>
      </w:r>
      <w: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</w:rPr>
        <w:t>每个自然村通</w:t>
      </w:r>
      <w: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  <w:t>硬化</w:t>
      </w:r>
      <w: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</w:rPr>
        <w:t>路、</w:t>
      </w:r>
      <w: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eastAsia="zh-CN"/>
        </w:rPr>
        <w:t>路灯、</w:t>
      </w:r>
      <w: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</w:rPr>
        <w:t>自来水、网络、生活用电</w:t>
      </w:r>
      <w: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  <w:t>村级基础建设和公共服务设施齐全。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 xml:space="preserve"> </w:t>
      </w:r>
    </w:p>
    <w:p>
      <w:r>
        <w:drawing>
          <wp:inline distT="0" distB="0" distL="114300" distR="114300">
            <wp:extent cx="5274310" cy="4422140"/>
            <wp:effectExtent l="0" t="0" r="25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二、基础设施建设完善</w:t>
      </w:r>
    </w:p>
    <w:p>
      <w:pPr>
        <w:pStyle w:val="4"/>
        <w:jc w:val="center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1.  建设了学校内设（幼儿园） </w:t>
      </w:r>
      <w:r>
        <w:drawing>
          <wp:inline distT="0" distB="0" distL="114300" distR="114300">
            <wp:extent cx="5273040" cy="3355340"/>
            <wp:effectExtent l="0" t="0" r="381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2018年建设了村卫生室 ;</w:t>
      </w:r>
    </w:p>
    <w:p>
      <w:r>
        <w:drawing>
          <wp:inline distT="0" distB="0" distL="114300" distR="114300">
            <wp:extent cx="5271135" cy="4007485"/>
            <wp:effectExtent l="0" t="0" r="5715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3.2018年以后在前张庄、前谷、后张庄、3个自然村的建设文化广场，文化广场的建成极大丰富群众文化生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651885"/>
            <wp:effectExtent l="0" t="0" r="2540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4083050"/>
            <wp:effectExtent l="0" t="0" r="10160" b="12700"/>
            <wp:docPr id="3" name="图片 3" descr="69652dab8e3100db9a48d562f9d5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9652dab8e3100db9a48d562f9d52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left"/>
        <w:rPr>
          <w:rFonts w:hint="eastAsia" w:ascii="仿宋" w:hAnsi="仿宋" w:eastAsia="仿宋" w:cs="仿宋"/>
          <w:b w:val="0"/>
          <w:bCs w:val="0"/>
          <w:spacing w:val="1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4.2018年西张庄村在孙庄、前张庄、后张庄、刘庄、张相寨前谷、吴庄自然村</w:t>
      </w:r>
      <w:r>
        <w:rPr>
          <w:rFonts w:hint="eastAsia" w:ascii="仿宋" w:hAnsi="仿宋" w:eastAsia="仿宋" w:cs="仿宋"/>
          <w:b w:val="0"/>
          <w:bCs w:val="0"/>
          <w:spacing w:val="10"/>
          <w:lang w:val="en-US" w:eastAsia="zh-CN"/>
        </w:rPr>
        <w:t>新建公厕8座；</w:t>
      </w:r>
    </w:p>
    <w:p>
      <w:pPr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5266690" cy="7736840"/>
            <wp:effectExtent l="0" t="0" r="10160" b="1651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5.2018年西张庄村各个自然村</w:t>
      </w:r>
      <w:r>
        <w:rPr>
          <w:rFonts w:hint="eastAsia" w:ascii="仿宋" w:hAnsi="仿宋" w:eastAsia="仿宋" w:cs="仿宋"/>
          <w:b w:val="0"/>
          <w:bCs w:val="0"/>
          <w:spacing w:val="10"/>
          <w:lang w:val="en-US" w:eastAsia="zh-CN"/>
        </w:rPr>
        <w:t>新建机井70眼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653155"/>
            <wp:effectExtent l="0" t="0" r="7620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6530" cy="4104005"/>
            <wp:effectExtent l="0" t="0" r="1270" b="1079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pStyle w:val="4"/>
        <w:jc w:val="both"/>
        <w:rPr>
          <w:rFonts w:hint="eastAsia" w:ascii="仿宋" w:hAnsi="仿宋" w:eastAsia="仿宋" w:cs="仿宋"/>
          <w:b w:val="0"/>
          <w:bCs w:val="0"/>
          <w:spacing w:val="1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6.2018年西张庄村各个自然村</w:t>
      </w:r>
      <w:r>
        <w:rPr>
          <w:rFonts w:hint="eastAsia" w:ascii="仿宋" w:hAnsi="仿宋" w:eastAsia="仿宋" w:cs="仿宋"/>
          <w:b w:val="0"/>
          <w:bCs w:val="0"/>
          <w:spacing w:val="10"/>
          <w:lang w:val="en-US" w:eastAsia="zh-CN"/>
        </w:rPr>
        <w:t>进行沟塘清淤；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660140"/>
            <wp:effectExtent l="0" t="0" r="4445" b="1651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both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drawing>
          <wp:inline distT="0" distB="0" distL="114300" distR="114300">
            <wp:extent cx="5273040" cy="4344670"/>
            <wp:effectExtent l="0" t="0" r="3810" b="1778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4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7.2017年以来村村通道路工程全面实现，群众家家户户用上了安全的自来水；网络光纤全覆盖，网上消费成为新业态。</w:t>
      </w:r>
    </w:p>
    <w:p>
      <w:pPr>
        <w:pStyle w:val="4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54625" cy="3267075"/>
            <wp:effectExtent l="0" t="0" r="3175" b="952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  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658870"/>
            <wp:effectExtent l="0" t="0" r="10160" b="1778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pStyle w:val="4"/>
        <w:jc w:val="both"/>
        <w:rPr>
          <w:rFonts w:hint="default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8.2019年在9个自然村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 xml:space="preserve">已全部安装路灯230盏； </w:t>
      </w:r>
    </w:p>
    <w:p>
      <w:r>
        <w:drawing>
          <wp:inline distT="0" distB="0" distL="114300" distR="114300">
            <wp:extent cx="5266690" cy="3794125"/>
            <wp:effectExtent l="0" t="0" r="1016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drawing>
          <wp:inline distT="0" distB="0" distL="114300" distR="114300">
            <wp:extent cx="5266690" cy="4050665"/>
            <wp:effectExtent l="0" t="0" r="10160" b="698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西张庄村2017三鑫养殖场建成并投入使用。</w:t>
      </w:r>
    </w:p>
    <w:p>
      <w:pPr>
        <w:pStyle w:val="2"/>
        <w:numPr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819650" cy="4029075"/>
            <wp:effectExtent l="0" t="0" r="0" b="952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drawing>
          <wp:inline distT="0" distB="0" distL="114300" distR="114300">
            <wp:extent cx="4924425" cy="3932555"/>
            <wp:effectExtent l="0" t="0" r="9525" b="1079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</w:p>
    <w:p>
      <w:pPr>
        <w:rPr>
          <w:rFonts w:hint="eastAsia"/>
          <w:b/>
          <w:bCs/>
          <w:sz w:val="30"/>
          <w:szCs w:val="30"/>
        </w:rPr>
      </w:pPr>
      <w:bookmarkStart w:id="0" w:name="_GoBack"/>
      <w:bookmarkEnd w:id="0"/>
      <w:r>
        <w:rPr>
          <w:rFonts w:hint="eastAsia"/>
          <w:b/>
          <w:bCs/>
          <w:sz w:val="30"/>
          <w:szCs w:val="30"/>
          <w:lang w:val="en-US" w:eastAsia="zh-CN"/>
        </w:rPr>
        <w:t>三、</w:t>
      </w:r>
      <w:r>
        <w:rPr>
          <w:rFonts w:hint="eastAsia"/>
          <w:b/>
          <w:bCs/>
          <w:sz w:val="30"/>
          <w:szCs w:val="30"/>
        </w:rPr>
        <w:t>民生建设取得新突破</w:t>
      </w:r>
    </w:p>
    <w:p>
      <w:pPr>
        <w:rPr>
          <w:rFonts w:hint="default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/>
          <w:sz w:val="30"/>
          <w:szCs w:val="30"/>
        </w:rPr>
        <w:t>  </w:t>
      </w:r>
      <w:r>
        <w:rPr>
          <w:rFonts w:hint="eastAsia"/>
          <w:sz w:val="30"/>
          <w:szCs w:val="30"/>
          <w:lang w:val="en-US" w:eastAsia="zh-CN"/>
        </w:rPr>
        <w:t>西张庄村</w:t>
      </w:r>
      <w:r>
        <w:rPr>
          <w:rFonts w:hint="eastAsia"/>
          <w:sz w:val="30"/>
          <w:szCs w:val="30"/>
        </w:rPr>
        <w:t>新农村合作医疗保险完成全覆盖，让</w:t>
      </w:r>
      <w:r>
        <w:rPr>
          <w:rFonts w:hint="eastAsia"/>
          <w:sz w:val="30"/>
          <w:szCs w:val="30"/>
          <w:lang w:val="en-US" w:eastAsia="zh-CN"/>
        </w:rPr>
        <w:t>西张庄</w:t>
      </w:r>
      <w:r>
        <w:rPr>
          <w:rFonts w:hint="eastAsia"/>
          <w:sz w:val="30"/>
          <w:szCs w:val="30"/>
        </w:rPr>
        <w:t>村的人民群众做到看病有保障</w:t>
      </w:r>
      <w:r>
        <w:rPr>
          <w:rFonts w:hint="eastAsia"/>
          <w:sz w:val="30"/>
          <w:szCs w:val="30"/>
          <w:lang w:val="en-US" w:eastAsia="zh-CN"/>
        </w:rPr>
        <w:t>；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2018年以来西张庄村共完成户厕改造32户</w:t>
      </w:r>
      <w:r>
        <w:rPr>
          <w:rFonts w:hint="eastAsia"/>
          <w:sz w:val="30"/>
          <w:szCs w:val="30"/>
        </w:rPr>
        <w:t>，带动了群众更新卫生观念，让农民的生活环境发生了巨大变化。</w:t>
      </w:r>
      <w:r>
        <w:rPr>
          <w:rFonts w:hint="eastAsia"/>
          <w:lang w:val="en-US" w:eastAsia="zh-CN"/>
        </w:rPr>
        <w:t>2020年西张庄村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建设天网工程，在每个自然村安装监控共计30个，时时对全村进行监控，保障了人民群众财产安全。</w:t>
      </w:r>
      <w:r>
        <w:rPr>
          <w:rFonts w:hint="eastAsia"/>
          <w:lang w:val="en-US" w:eastAsia="zh-CN"/>
        </w:rPr>
        <w:t xml:space="preserve"> </w:t>
      </w:r>
    </w:p>
    <w:p>
      <w:pPr>
        <w:pStyle w:val="4"/>
        <w:rPr>
          <w:rFonts w:hint="eastAsia"/>
        </w:rPr>
      </w:pPr>
      <w:r>
        <w:drawing>
          <wp:inline distT="0" distB="0" distL="114300" distR="114300">
            <wp:extent cx="5266690" cy="3806825"/>
            <wp:effectExtent l="0" t="0" r="1016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3ED621"/>
    <w:multiLevelType w:val="singleLevel"/>
    <w:tmpl w:val="EA3ED621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D657BA"/>
    <w:rsid w:val="05B263EB"/>
    <w:rsid w:val="0B2B61E1"/>
    <w:rsid w:val="14AC0AE0"/>
    <w:rsid w:val="2D3E4C3A"/>
    <w:rsid w:val="39B862DF"/>
    <w:rsid w:val="3FDF33E6"/>
    <w:rsid w:val="515A58B7"/>
    <w:rsid w:val="579B0F49"/>
    <w:rsid w:val="67426DB9"/>
    <w:rsid w:val="75D6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680"/>
    </w:pPr>
    <w:rPr>
      <w:rFonts w:ascii="Calibri" w:hAnsi="Calibri" w:eastAsia="宋体" w:cs="Times New Roman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5">
    <w:name w:val="Body Text First Indent 2"/>
    <w:basedOn w:val="3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2021-07-26T06:40:00Z</dcterms:created>
  <dc:creator>DELL</dc:creator>
  <cp:lastModifiedBy>Administrator</cp:lastModifiedBy>
  <dcterms:modified xsi:type="dcterms:W3CDTF">2021-07-27T07:20:03Z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E6B8AE8228ED405A989C7E3F1F79FC68</vt:lpwstr>
  </property>
</Properties>
</file>