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90" w:lineRule="exact"/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  <w:r>
        <w:rPr>
          <w:rFonts w:hint="eastAsia" w:ascii="宋体" w:hAnsi="宋体" w:eastAsia="宋体" w:cs="宋体"/>
          <w:b/>
          <w:bCs/>
          <w:sz w:val="44"/>
          <w:szCs w:val="44"/>
        </w:rPr>
        <w:t>临泉</w:t>
      </w: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县黄岭镇八里坡村全面建设小康社会</w:t>
      </w:r>
      <w:r>
        <w:rPr>
          <w:rFonts w:hint="eastAsia" w:ascii="宋体" w:hAnsi="宋体" w:eastAsia="宋体" w:cs="宋体"/>
          <w:b/>
          <w:bCs/>
          <w:sz w:val="44"/>
          <w:szCs w:val="44"/>
        </w:rPr>
        <w:t>大事记</w:t>
      </w:r>
    </w:p>
    <w:p>
      <w:pPr>
        <w:pStyle w:val="2"/>
        <w:jc w:val="both"/>
        <w:rPr>
          <w:rFonts w:hint="eastAsia"/>
        </w:rPr>
      </w:pPr>
      <w:bookmarkStart w:id="0" w:name="_GoBack"/>
      <w:bookmarkEnd w:id="0"/>
    </w:p>
    <w:p>
      <w:pPr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1、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2014年9月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，八里坡村纳入贫困村，为黄岭镇四个贫困村之一。</w:t>
      </w:r>
    </w:p>
    <w:p>
      <w:pPr>
        <w:numPr>
          <w:numId w:val="0"/>
        </w:numPr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numPr>
          <w:numId w:val="0"/>
        </w:numPr>
        <w:jc w:val="left"/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2、</w:t>
      </w: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2016年12月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建</w:t>
      </w: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成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光伏</w:t>
      </w: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电站并并网使用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。</w:t>
      </w:r>
      <w:r>
        <w:drawing>
          <wp:inline distT="0" distB="0" distL="114300" distR="114300">
            <wp:extent cx="5270500" cy="4157980"/>
            <wp:effectExtent l="0" t="0" r="6350" b="1397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9" name="图片 9" descr="光伏电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光伏电板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3、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2017年6月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，八里坡村扶贫车间建成，地点在冯营村。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5095240" cy="3507740"/>
            <wp:effectExtent l="0" t="0" r="10160" b="16510"/>
            <wp:docPr id="5" name="图片 5" descr="扶贫车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扶贫车间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95240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80" w:lineRule="exact"/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</w:p>
    <w:p>
      <w:pPr>
        <w:numPr>
          <w:numId w:val="0"/>
        </w:numPr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2017年7月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建八里坡村唐西村文化广场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drawing>
          <wp:inline distT="0" distB="0" distL="114300" distR="114300">
            <wp:extent cx="4992370" cy="3267075"/>
            <wp:effectExtent l="0" t="0" r="17780" b="9525"/>
            <wp:docPr id="1" name="图片 1" descr="IMG_20181129_09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81129_09193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ascii="仿宋_GB2312" w:hAnsi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pStyle w:val="2"/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cs="仿宋_GB2312"/>
          <w:b w:val="0"/>
          <w:bCs w:val="0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、2018年5月，临泉县黄岭镇八里坡村大唐营中心村被列为省级美丽乡村中心村。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drawing>
          <wp:inline distT="0" distB="0" distL="114300" distR="114300">
            <wp:extent cx="5185410" cy="3326765"/>
            <wp:effectExtent l="0" t="0" r="15240" b="6985"/>
            <wp:docPr id="2" name="图片 2" descr="C:\Users\sunny\AppData\Local\Microsoft\Windows\INetCache\Content.Word\微信图片_2018110114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sunny\AppData\Local\Microsoft\Windows\INetCache\Content.Word\微信图片_20181101141258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332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drawing>
          <wp:inline distT="0" distB="0" distL="114300" distR="114300">
            <wp:extent cx="5148580" cy="2997200"/>
            <wp:effectExtent l="0" t="0" r="13970" b="12700"/>
            <wp:docPr id="3" name="图片 3" descr="IMG_20181129_09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81129_09242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858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、2018年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7月在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八里坡村文化游园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建设文化广场，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乡村文化大舞台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drawing>
          <wp:inline distT="0" distB="0" distL="114300" distR="114300">
            <wp:extent cx="5146675" cy="3188970"/>
            <wp:effectExtent l="0" t="0" r="15875" b="11430"/>
            <wp:docPr id="4" name="图片 4" descr="IMG_20181129_09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81129_0924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4667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hAnsi="仿宋_GB2312" w:cs="仿宋_GB2312"/>
          <w:b w:val="0"/>
          <w:bCs w:val="0"/>
          <w:sz w:val="32"/>
          <w:szCs w:val="32"/>
          <w:lang w:val="en-US" w:eastAsia="zh-CN"/>
        </w:rPr>
        <w:t>7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、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2008年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eastAsia="zh-CN"/>
        </w:rPr>
        <w:t>，八里坡村建设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卫生室，2021年4月份进行改造。</w:t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32400" cy="3924300"/>
            <wp:effectExtent l="0" t="0" r="6350" b="0"/>
            <wp:docPr id="10" name="图片 10" descr="C:/Users/Administrator.PC-20170720IBYO/AppData/Local/Temp/picturecompress_2021072616400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Administrator.PC-20170720IBYO/AppData/Local/Temp/picturecompress_20210726164005/output_1.jp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ascii="仿宋_GB2312" w:hAnsi="仿宋_GB2312" w:cs="仿宋_GB2312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cs="仿宋_GB2312"/>
          <w:b w:val="0"/>
          <w:bCs w:val="0"/>
          <w:kern w:val="2"/>
          <w:sz w:val="32"/>
          <w:szCs w:val="32"/>
          <w:lang w:val="en-US" w:eastAsia="zh-CN" w:bidi="ar-SA"/>
        </w:rPr>
        <w:t>8、</w:t>
      </w:r>
      <w:r>
        <w:rPr>
          <w:rFonts w:hint="eastAsia" w:ascii="仿宋_GB2312" w:hAnsi="仿宋_GB2312" w:eastAsia="仿宋_GB2312" w:cs="仿宋_GB2312"/>
          <w:b w:val="0"/>
          <w:bCs w:val="0"/>
          <w:kern w:val="2"/>
          <w:sz w:val="32"/>
          <w:szCs w:val="32"/>
          <w:lang w:val="en-US" w:eastAsia="zh-CN" w:bidi="ar-SA"/>
        </w:rPr>
        <w:t>2018年11月</w:t>
      </w:r>
      <w:r>
        <w:rPr>
          <w:rFonts w:hint="eastAsia" w:ascii="仿宋_GB2312" w:hAnsi="仿宋_GB2312" w:cs="仿宋_GB2312"/>
          <w:b w:val="0"/>
          <w:bCs w:val="0"/>
          <w:kern w:val="2"/>
          <w:sz w:val="32"/>
          <w:szCs w:val="32"/>
          <w:lang w:val="en-US" w:eastAsia="zh-CN" w:bidi="ar-SA"/>
        </w:rPr>
        <w:t>实现村亮化、硬化、道路畅通。</w:t>
      </w:r>
    </w:p>
    <w:p>
      <w:pPr>
        <w:rPr>
          <w:rFonts w:hint="eastAsia"/>
          <w:lang w:val="en-US" w:eastAsia="zh-CN"/>
        </w:rPr>
      </w:pPr>
      <w:r>
        <w:rPr>
          <w:rFonts w:ascii="仿宋_GB2312" w:eastAsia="仿宋_GB2312"/>
          <w:sz w:val="32"/>
          <w:szCs w:val="32"/>
        </w:rPr>
        <w:drawing>
          <wp:inline distT="0" distB="0" distL="114300" distR="114300">
            <wp:extent cx="5271770" cy="3486150"/>
            <wp:effectExtent l="0" t="0" r="5080" b="0"/>
            <wp:docPr id="11" name="图片 6" descr="E:\扶贫\八里坡\八里坡\1、帮扶工作\2018.11.13安徽保险业捐赠太阳能路灯和村道活动\微信图片_2018112010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E:\扶贫\八里坡\八里坡\1、帮扶工作\2018.11.13安徽保险业捐赠太阳能路灯和村道活动\微信图片_20181120101422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jc w:val="left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cs="仿宋_GB2312"/>
          <w:b w:val="0"/>
          <w:bCs w:val="0"/>
          <w:kern w:val="2"/>
          <w:sz w:val="32"/>
          <w:szCs w:val="32"/>
          <w:lang w:val="en-US" w:eastAsia="zh-CN" w:bidi="ar-SA"/>
        </w:rPr>
        <w:t>9、</w:t>
      </w:r>
      <w:r>
        <w:rPr>
          <w:rFonts w:hint="eastAsia" w:ascii="仿宋_GB2312" w:hAnsi="仿宋_GB2312" w:eastAsia="仿宋_GB2312" w:cs="仿宋_GB2312"/>
          <w:b w:val="0"/>
          <w:bCs w:val="0"/>
          <w:kern w:val="2"/>
          <w:sz w:val="32"/>
          <w:szCs w:val="32"/>
          <w:lang w:val="en-US" w:eastAsia="zh-CN" w:bidi="ar-SA"/>
        </w:rPr>
        <w:t>2018年11月八里坡村出列。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5D657BA"/>
    <w:rsid w:val="3C08113B"/>
    <w:rsid w:val="75D65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仿宋_GB2312" w:hAnsi="华文中宋" w:eastAsia="仿宋_GB2312" w:cs="Times New Roman"/>
      <w:kern w:val="2"/>
      <w:sz w:val="32"/>
      <w:szCs w:val="3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2021-07-26T06:40:00Z</dcterms:created>
  <dc:creator>DELL</dc:creator>
  <cp:lastModifiedBy>WPS_1614929529</cp:lastModifiedBy>
  <dcterms:modified xsi:type="dcterms:W3CDTF">2021-07-26T08:46:44Z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C5DC7A3B995741BCA03451447979455C</vt:lpwstr>
  </property>
</Properties>
</file>