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240" w:lineRule="auto"/>
        <w:jc w:val="center"/>
        <w:rPr>
          <w:rFonts w:hint="eastAsia"/>
          <w:lang w:val="en-US" w:eastAsia="zh-CN"/>
        </w:rPr>
      </w:pPr>
      <w:r>
        <w:rPr>
          <w:rFonts w:hint="eastAsia"/>
          <w:lang w:val="en-US" w:eastAsia="zh-CN"/>
        </w:rPr>
        <w:t>刘竹园村大事记</w:t>
      </w:r>
    </w:p>
    <w:p>
      <w:pPr>
        <w:ind w:firstLine="420" w:firstLineChars="0"/>
        <w:rPr>
          <w:rFonts w:hint="eastAsia"/>
          <w:lang w:val="en-US" w:eastAsia="zh-CN"/>
        </w:rPr>
      </w:pPr>
    </w:p>
    <w:p>
      <w:pPr>
        <w:ind w:firstLine="420" w:firstLineChars="0"/>
        <w:rPr>
          <w:rFonts w:hint="default"/>
          <w:lang w:val="en-US" w:eastAsia="zh-CN"/>
        </w:rPr>
      </w:pPr>
      <w:r>
        <w:rPr>
          <w:rFonts w:hint="eastAsia"/>
          <w:lang w:val="en-US" w:eastAsia="zh-CN"/>
        </w:rPr>
        <w:t>刘竹园村村部于2015年6月建成，总面积524平方米</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04460" cy="2468880"/>
            <wp:effectExtent l="0" t="0" r="15240" b="7620"/>
            <wp:docPr id="42" name="图片 42" descr="013c9783dd198d76c57293b948a8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13c9783dd198d76c57293b948a8a4a"/>
                    <pic:cNvPicPr>
                      <a:picLocks noChangeAspect="1"/>
                    </pic:cNvPicPr>
                  </pic:nvPicPr>
                  <pic:blipFill>
                    <a:blip r:embed="rId4"/>
                    <a:srcRect r="1182" b="37502"/>
                    <a:stretch>
                      <a:fillRect/>
                    </a:stretch>
                  </pic:blipFill>
                  <pic:spPr>
                    <a:xfrm>
                      <a:off x="0" y="0"/>
                      <a:ext cx="5204460" cy="2468880"/>
                    </a:xfrm>
                    <a:prstGeom prst="rect">
                      <a:avLst/>
                    </a:prstGeom>
                  </pic:spPr>
                </pic:pic>
              </a:graphicData>
            </a:graphic>
          </wp:inline>
        </w:drawing>
      </w:r>
    </w:p>
    <w:p>
      <w:pPr>
        <w:ind w:firstLine="420" w:firstLineChars="0"/>
        <w:rPr>
          <w:rFonts w:hint="eastAsia"/>
          <w:lang w:val="en-US" w:eastAsia="zh-CN"/>
        </w:rPr>
      </w:pPr>
    </w:p>
    <w:p>
      <w:pPr>
        <w:ind w:firstLine="420" w:firstLineChars="0"/>
        <w:rPr>
          <w:rFonts w:hint="default"/>
          <w:lang w:val="en-US" w:eastAsia="zh-CN"/>
        </w:rPr>
      </w:pPr>
      <w:r>
        <w:rPr>
          <w:rFonts w:hint="eastAsia"/>
          <w:lang w:val="en-US" w:eastAsia="zh-CN"/>
        </w:rPr>
        <w:t>2016年 5月17日，颍州区扶贫建档立卡资料规范推进会在九龙镇刘竹园村召开，区委书记张华久，市扶贫办副主任高黎，副区长臧振林，区委办公室主任刘建斌，各乡镇街道党委负责人、分管扶贫工作负责人、扶贫站长、资料员、标准示范村负责人等参加会议。 </w:t>
      </w:r>
    </w:p>
    <w:p>
      <w:pPr>
        <w:rPr>
          <w:rFonts w:hint="default"/>
          <w:lang w:val="en-US" w:eastAsia="zh-CN"/>
        </w:rPr>
      </w:pPr>
      <w:r>
        <w:rPr>
          <w:rFonts w:hint="default"/>
          <w:lang w:val="en-US" w:eastAsia="zh-CN"/>
        </w:rPr>
        <w:drawing>
          <wp:inline distT="0" distB="0" distL="114300" distR="114300">
            <wp:extent cx="4572000" cy="3048000"/>
            <wp:effectExtent l="0" t="0" r="0" b="0"/>
            <wp:docPr id="43" name="图片 43" descr="微信图片_2021070709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707092318"/>
                    <pic:cNvPicPr>
                      <a:picLocks noChangeAspect="1"/>
                    </pic:cNvPicPr>
                  </pic:nvPicPr>
                  <pic:blipFill>
                    <a:blip r:embed="rId5"/>
                    <a:stretch>
                      <a:fillRect/>
                    </a:stretch>
                  </pic:blipFill>
                  <pic:spPr>
                    <a:xfrm>
                      <a:off x="0" y="0"/>
                      <a:ext cx="4572000" cy="304800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"http://www.yingzhou.gov.cn/openness/detail/content/5cde7496c67f89a02aec1232.html" </w:instrText>
      </w:r>
      <w:r>
        <w:rPr>
          <w:rFonts w:hint="eastAsia"/>
          <w:lang w:val="en-US" w:eastAsia="zh-CN"/>
        </w:rPr>
        <w:fldChar w:fldCharType="separate"/>
      </w:r>
      <w:r>
        <w:rPr>
          <w:rStyle w:val="9"/>
          <w:rFonts w:hint="eastAsia"/>
          <w:lang w:val="en-US" w:eastAsia="zh-CN"/>
        </w:rPr>
        <w:t>http://www.yingzhou.gov.cn/openness/detail/content/5cde7496c67f89a02aec1232.html</w:t>
      </w:r>
      <w:r>
        <w:rPr>
          <w:rFonts w:hint="eastAsia"/>
          <w:lang w:val="en-US" w:eastAsia="zh-CN"/>
        </w:rPr>
        <w:fldChar w:fldCharType="end"/>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2016年4月26日-27日，市委常委、组织部长余向东率督查组到颍州区调度督查脱贫攻坚工作。区委副书记、区长张俊杰，区委常委、政法委书记刘万和，区委常委、副区长潘毅，副区长臧振林陪同调研。 </w:t>
      </w:r>
    </w:p>
    <w:p>
      <w:pPr>
        <w:rPr>
          <w:rFonts w:hint="eastAsia"/>
          <w:lang w:val="en-US" w:eastAsia="zh-CN"/>
        </w:rPr>
      </w:pPr>
      <w:r>
        <w:rPr>
          <w:rFonts w:hint="eastAsia"/>
          <w:lang w:val="en-US" w:eastAsia="zh-CN"/>
        </w:rPr>
        <w:drawing>
          <wp:inline distT="0" distB="0" distL="114300" distR="114300">
            <wp:extent cx="4572000" cy="1894205"/>
            <wp:effectExtent l="0" t="0" r="0" b="10795"/>
            <wp:docPr id="47" name="图片 47" descr="微信图片_202107070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707092609"/>
                    <pic:cNvPicPr>
                      <a:picLocks noChangeAspect="1"/>
                    </pic:cNvPicPr>
                  </pic:nvPicPr>
                  <pic:blipFill>
                    <a:blip r:embed="rId6"/>
                    <a:stretch>
                      <a:fillRect/>
                    </a:stretch>
                  </pic:blipFill>
                  <pic:spPr>
                    <a:xfrm>
                      <a:off x="0" y="0"/>
                      <a:ext cx="4572000" cy="1894205"/>
                    </a:xfrm>
                    <a:prstGeom prst="rect">
                      <a:avLst/>
                    </a:prstGeom>
                  </pic:spPr>
                </pic:pic>
              </a:graphicData>
            </a:graphic>
          </wp:inline>
        </w:drawing>
      </w:r>
      <w:r>
        <w:rPr>
          <w:rFonts w:hint="eastAsia"/>
          <w:lang w:val="en-US" w:eastAsia="zh-CN"/>
        </w:rPr>
        <w:t> </w:t>
      </w:r>
    </w:p>
    <w:p>
      <w:pPr>
        <w:ind w:firstLine="420" w:firstLineChars="0"/>
        <w:rPr>
          <w:rFonts w:hint="eastAsia"/>
          <w:lang w:val="en-US" w:eastAsia="zh-CN"/>
        </w:rPr>
      </w:pPr>
      <w:r>
        <w:rPr>
          <w:rFonts w:hint="eastAsia"/>
          <w:lang w:val="en-US" w:eastAsia="zh-CN"/>
        </w:rPr>
        <w:t>  http://www.yingzhou.gov.cn/content/detail/5cda73b5ef36414a3f51811c.html</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2017年4月6日，区委副书记、区长张俊杰到九龙镇庙前村和刘竹园村调研精准扶贫工作，并走访贫困户。</w:t>
      </w:r>
    </w:p>
    <w:p>
      <w:pPr>
        <w:rPr>
          <w:rFonts w:hint="eastAsia"/>
          <w:lang w:val="en-US" w:eastAsia="zh-CN"/>
        </w:rPr>
      </w:pPr>
      <w:r>
        <w:rPr>
          <w:rFonts w:hint="eastAsia"/>
          <w:lang w:val="en-US" w:eastAsia="zh-CN"/>
        </w:rPr>
        <w:drawing>
          <wp:inline distT="0" distB="0" distL="114300" distR="114300">
            <wp:extent cx="4572000" cy="3048000"/>
            <wp:effectExtent l="0" t="0" r="0" b="0"/>
            <wp:docPr id="48" name="图片 48" descr="微信图片_202107070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707092845"/>
                    <pic:cNvPicPr>
                      <a:picLocks noChangeAspect="1"/>
                    </pic:cNvPicPr>
                  </pic:nvPicPr>
                  <pic:blipFill>
                    <a:blip r:embed="rId7"/>
                    <a:stretch>
                      <a:fillRect/>
                    </a:stretch>
                  </pic:blipFill>
                  <pic:spPr>
                    <a:xfrm>
                      <a:off x="0" y="0"/>
                      <a:ext cx="4572000" cy="304800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http://www.yingzhou.gov.cn/openness/detail/content/5cde75e7c67f89a02aec7d2e.html</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2017年7月27日，区委副书记、区长张俊杰，副区长纪兰芳到九龙镇姬庙村、庙前村、刘竹园村、龙王村等贫困村慰问扶贫驻点干部，为驻村干部送去防暑降温用品。</w:t>
      </w:r>
    </w:p>
    <w:p>
      <w:pPr>
        <w:ind w:firstLine="420" w:firstLineChars="0"/>
        <w:rPr>
          <w:rFonts w:hint="eastAsia"/>
          <w:lang w:val="en-US" w:eastAsia="zh-CN"/>
        </w:rPr>
      </w:pPr>
      <w:r>
        <w:rPr>
          <w:rFonts w:hint="eastAsia"/>
          <w:lang w:val="en-US" w:eastAsia="zh-CN"/>
        </w:rPr>
        <w:t>http://www.yingzhou.gov.cn/content/detail/5cda7d4cef36414a3f52690c.html</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2017年10月7日，区委副书记、区长张俊杰，区委常委臧振林到九龙镇龙王村、刘竹园村、五坑村、姬庙村等贫困村调研指导扶贫工作。</w:t>
      </w:r>
    </w:p>
    <w:p>
      <w:pPr>
        <w:ind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"http://www.yingzhou.gov.cn/openness/detail/content/5cde739fc67f89a02aebc258.html" </w:instrText>
      </w:r>
      <w:r>
        <w:rPr>
          <w:rFonts w:hint="eastAsia"/>
          <w:lang w:val="en-US" w:eastAsia="zh-CN"/>
        </w:rPr>
        <w:fldChar w:fldCharType="separate"/>
      </w:r>
      <w:r>
        <w:rPr>
          <w:rFonts w:hint="eastAsia"/>
          <w:lang w:val="en-US" w:eastAsia="zh-CN"/>
        </w:rPr>
        <w:t>http://www.yingzhou.gov.cn/openness/detail/content/5cde739fc67f89a02aebc258.html</w:t>
      </w:r>
      <w:r>
        <w:rPr>
          <w:rFonts w:hint="eastAsia"/>
          <w:lang w:val="en-US" w:eastAsia="zh-CN"/>
        </w:rPr>
        <w:fldChar w:fldCharType="end"/>
      </w:r>
    </w:p>
    <w:p>
      <w:pPr>
        <w:rPr>
          <w:rFonts w:hint="eastAsia"/>
          <w:lang w:val="en-US" w:eastAsia="zh-CN"/>
        </w:rPr>
      </w:pPr>
    </w:p>
    <w:p>
      <w:pPr>
        <w:ind w:firstLine="420" w:firstLineChars="0"/>
        <w:rPr>
          <w:rFonts w:hint="eastAsia"/>
          <w:lang w:val="en-US" w:eastAsia="zh-CN"/>
        </w:rPr>
      </w:pPr>
      <w:r>
        <w:rPr>
          <w:rFonts w:hint="eastAsia"/>
          <w:lang w:val="en-US" w:eastAsia="zh-CN"/>
        </w:rPr>
        <w:t>2017年颍州区区委副书记区长张俊杰到刘竹园村指导工作</w:t>
      </w:r>
    </w:p>
    <w:p>
      <w:pPr>
        <w:rPr>
          <w:rFonts w:hint="eastAsia"/>
          <w:lang w:val="en-US" w:eastAsia="zh-CN"/>
        </w:rPr>
      </w:pPr>
      <w:r>
        <w:rPr>
          <w:rFonts w:hint="eastAsia"/>
          <w:lang w:val="en-US" w:eastAsia="zh-CN"/>
        </w:rPr>
        <w:drawing>
          <wp:inline distT="0" distB="0" distL="114300" distR="114300">
            <wp:extent cx="4107180" cy="2310130"/>
            <wp:effectExtent l="0" t="0" r="7620" b="13970"/>
            <wp:docPr id="23" name="图片 1" descr="C:\Users\liuyzhuyuan\Desktop\55252.jpg5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iuyzhuyuan\Desktop\55252.jpg55252"/>
                    <pic:cNvPicPr>
                      <a:picLocks noChangeAspect="1"/>
                    </pic:cNvPicPr>
                  </pic:nvPicPr>
                  <pic:blipFill>
                    <a:blip r:embed="rId8"/>
                    <a:stretch>
                      <a:fillRect/>
                    </a:stretch>
                  </pic:blipFill>
                  <pic:spPr>
                    <a:xfrm>
                      <a:off x="0" y="0"/>
                      <a:ext cx="4107180" cy="2310130"/>
                    </a:xfrm>
                    <a:prstGeom prst="rect">
                      <a:avLst/>
                    </a:prstGeom>
                    <a:noFill/>
                    <a:ln>
                      <a:noFill/>
                    </a:ln>
                  </pic:spPr>
                </pic:pic>
              </a:graphicData>
            </a:graphic>
          </wp:inline>
        </w:drawing>
      </w:r>
    </w:p>
    <w:p>
      <w:pPr>
        <w:ind w:firstLine="420" w:firstLineChars="0"/>
        <w:rPr>
          <w:rFonts w:hint="eastAsia"/>
          <w:lang w:val="en-US" w:eastAsia="zh-CN"/>
        </w:rPr>
      </w:pPr>
    </w:p>
    <w:p>
      <w:pPr>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rPr>
          <w:rFonts w:hint="eastAsia"/>
          <w:lang w:val="en-US" w:eastAsia="zh-CN"/>
        </w:rPr>
      </w:pPr>
    </w:p>
    <w:p>
      <w:pPr>
        <w:ind w:firstLine="420" w:firstLineChars="0"/>
        <w:rPr>
          <w:rFonts w:hint="eastAsia"/>
          <w:lang w:val="en-US" w:eastAsia="zh-CN"/>
        </w:rPr>
      </w:pPr>
    </w:p>
    <w:p>
      <w:pPr>
        <w:rPr>
          <w:rFonts w:hint="eastAsia"/>
          <w:lang w:val="en-US" w:eastAsia="zh-CN"/>
        </w:rPr>
      </w:pPr>
    </w:p>
    <w:p>
      <w:pPr>
        <w:rPr>
          <w:rFonts w:hint="eastAsia"/>
          <w:lang w:val="en-US" w:eastAsia="zh-CN"/>
        </w:rPr>
      </w:pPr>
    </w:p>
    <w:p>
      <w:pPr>
        <w:ind w:firstLine="420" w:firstLineChars="0"/>
        <w:rPr>
          <w:rFonts w:hint="eastAsia"/>
          <w:lang w:val="en-US" w:eastAsia="zh-CN"/>
        </w:rPr>
      </w:pPr>
      <w:r>
        <w:rPr>
          <w:rFonts w:hint="eastAsia"/>
          <w:lang w:val="en-US" w:eastAsia="zh-CN"/>
        </w:rPr>
        <w:t>2017年颍州区环保局李军到刘竹园村走访贫困户情况</w:t>
      </w:r>
    </w:p>
    <w:p>
      <w:pPr>
        <w:rPr>
          <w:rFonts w:hint="eastAsia"/>
          <w:lang w:val="en-US" w:eastAsia="zh-CN"/>
        </w:rPr>
      </w:pPr>
      <w:r>
        <w:rPr>
          <w:rFonts w:hint="eastAsia"/>
          <w:lang w:val="en-US" w:eastAsia="zh-CN"/>
        </w:rPr>
        <w:drawing>
          <wp:inline distT="0" distB="0" distL="114300" distR="114300">
            <wp:extent cx="5260975" cy="2959100"/>
            <wp:effectExtent l="0" t="0" r="15875" b="12700"/>
            <wp:docPr id="26" name="图片 4" descr="C:\Users\liuyzhuyuan\Desktop\25822.jpg2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liuyzhuyuan\Desktop\25822.jpg25822"/>
                    <pic:cNvPicPr>
                      <a:picLocks noChangeAspect="1"/>
                    </pic:cNvPicPr>
                  </pic:nvPicPr>
                  <pic:blipFill>
                    <a:blip r:embed="rId9"/>
                    <a:stretch>
                      <a:fillRect/>
                    </a:stretch>
                  </pic:blipFill>
                  <pic:spPr>
                    <a:xfrm>
                      <a:off x="0" y="0"/>
                      <a:ext cx="5260975" cy="2959100"/>
                    </a:xfrm>
                    <a:prstGeom prst="rect">
                      <a:avLst/>
                    </a:prstGeom>
                    <a:noFill/>
                    <a:ln>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2017年颍州区区委副书记张俊杰区长7.1到刘竹园村慰问困难党员</w:t>
      </w:r>
    </w:p>
    <w:p>
      <w:pPr>
        <w:rPr>
          <w:rFonts w:hint="eastAsia"/>
          <w:lang w:val="en-US" w:eastAsia="zh-CN"/>
        </w:rPr>
      </w:pPr>
      <w:r>
        <w:rPr>
          <w:rFonts w:hint="eastAsia"/>
          <w:lang w:val="en-US" w:eastAsia="zh-CN"/>
        </w:rPr>
        <w:drawing>
          <wp:inline distT="0" distB="0" distL="114300" distR="114300">
            <wp:extent cx="4198620" cy="2361565"/>
            <wp:effectExtent l="0" t="0" r="11430" b="635"/>
            <wp:docPr id="27" name="图片 5" descr="C:\Users\liuyzhuyuan\Desktop\22278.jpg2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liuyzhuyuan\Desktop\22278.jpg22278"/>
                    <pic:cNvPicPr>
                      <a:picLocks noChangeAspect="1"/>
                    </pic:cNvPicPr>
                  </pic:nvPicPr>
                  <pic:blipFill>
                    <a:blip r:embed="rId10"/>
                    <a:stretch>
                      <a:fillRect/>
                    </a:stretch>
                  </pic:blipFill>
                  <pic:spPr>
                    <a:xfrm>
                      <a:off x="0" y="0"/>
                      <a:ext cx="4198620" cy="2361565"/>
                    </a:xfrm>
                    <a:prstGeom prst="rect">
                      <a:avLst/>
                    </a:prstGeom>
                    <a:noFill/>
                    <a:ln>
                      <a:noFill/>
                    </a:ln>
                  </pic:spPr>
                </pic:pic>
              </a:graphicData>
            </a:graphic>
          </wp:inline>
        </w:drawing>
      </w:r>
    </w:p>
    <w:p>
      <w:pPr>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2017年颍州区环保局李军到刘竹园村7.1慰问困难党员</w:t>
      </w:r>
    </w:p>
    <w:p>
      <w:pPr>
        <w:rPr>
          <w:rFonts w:hint="eastAsia"/>
          <w:lang w:val="en-US" w:eastAsia="zh-CN"/>
        </w:rPr>
      </w:pPr>
      <w:r>
        <w:rPr>
          <w:rFonts w:hint="eastAsia"/>
          <w:lang w:val="en-US" w:eastAsia="zh-CN"/>
        </w:rPr>
        <w:drawing>
          <wp:inline distT="0" distB="0" distL="114300" distR="114300">
            <wp:extent cx="4238625" cy="2694940"/>
            <wp:effectExtent l="0" t="0" r="9525" b="10160"/>
            <wp:docPr id="29" name="图片 7" descr="C:\Users\liuyzhuyuan\Desktop\77778.jpg7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C:\Users\liuyzhuyuan\Desktop\77778.jpg77778"/>
                    <pic:cNvPicPr>
                      <a:picLocks noChangeAspect="1"/>
                    </pic:cNvPicPr>
                  </pic:nvPicPr>
                  <pic:blipFill>
                    <a:blip r:embed="rId11"/>
                    <a:stretch>
                      <a:fillRect/>
                    </a:stretch>
                  </pic:blipFill>
                  <pic:spPr>
                    <a:xfrm>
                      <a:off x="0" y="0"/>
                      <a:ext cx="4238625" cy="269494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2018年7月28日颍州区推进脱贫攻坚基层基础工作规范化会议桥湾现场会</w:t>
      </w:r>
    </w:p>
    <w:p>
      <w:pPr>
        <w:rPr>
          <w:rFonts w:hint="eastAsia"/>
          <w:lang w:val="en-US" w:eastAsia="zh-CN"/>
        </w:rPr>
      </w:pPr>
      <w:r>
        <w:rPr>
          <w:rFonts w:hint="eastAsia"/>
          <w:lang w:val="en-US" w:eastAsia="zh-CN"/>
        </w:rPr>
        <w:drawing>
          <wp:inline distT="0" distB="0" distL="114300" distR="114300">
            <wp:extent cx="2905125" cy="3873500"/>
            <wp:effectExtent l="0" t="0" r="9525" b="12700"/>
            <wp:docPr id="40" name="图片 40" descr="2500973654972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50097365497255815"/>
                    <pic:cNvPicPr>
                      <a:picLocks noChangeAspect="1"/>
                    </pic:cNvPicPr>
                  </pic:nvPicPr>
                  <pic:blipFill>
                    <a:blip r:embed="rId12"/>
                    <a:stretch>
                      <a:fillRect/>
                    </a:stretch>
                  </pic:blipFill>
                  <pic:spPr>
                    <a:xfrm>
                      <a:off x="0" y="0"/>
                      <a:ext cx="2905125" cy="3873500"/>
                    </a:xfrm>
                    <a:prstGeom prst="rect">
                      <a:avLst/>
                    </a:prstGeom>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rPr>
          <w:rFonts w:hint="default"/>
          <w:lang w:val="en-US" w:eastAsia="zh-CN"/>
        </w:rPr>
      </w:pP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2020年3月5日，区组织部长</w:t>
      </w:r>
      <w:r>
        <w:rPr>
          <w:rFonts w:hint="default"/>
          <w:lang w:val="en-US" w:eastAsia="zh-CN"/>
        </w:rPr>
        <w:t>纪兰芳到刘竹园村调研</w:t>
      </w:r>
      <w:r>
        <w:rPr>
          <w:rFonts w:hint="eastAsia"/>
          <w:lang w:val="en-US" w:eastAsia="zh-CN"/>
        </w:rPr>
        <w:t>。</w:t>
      </w:r>
    </w:p>
    <w:p>
      <w:pPr>
        <w:rPr>
          <w:rFonts w:hint="default"/>
          <w:lang w:val="en-US" w:eastAsia="zh-CN"/>
        </w:rPr>
      </w:pPr>
      <w:r>
        <w:rPr>
          <w:rFonts w:hint="default"/>
          <w:lang w:val="en-US" w:eastAsia="zh-CN"/>
        </w:rPr>
        <w:drawing>
          <wp:inline distT="0" distB="0" distL="114300" distR="114300">
            <wp:extent cx="5234940" cy="3926205"/>
            <wp:effectExtent l="0" t="0" r="3810" b="17145"/>
            <wp:docPr id="16" name="图片 16" descr="9be2c102a9403c7fd54fbdcb05db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e2c102a9403c7fd54fbdcb05db967"/>
                    <pic:cNvPicPr>
                      <a:picLocks noChangeAspect="1"/>
                    </pic:cNvPicPr>
                  </pic:nvPicPr>
                  <pic:blipFill>
                    <a:blip r:embed="rId13"/>
                    <a:stretch>
                      <a:fillRect/>
                    </a:stretch>
                  </pic:blipFill>
                  <pic:spPr>
                    <a:xfrm>
                      <a:off x="0" y="0"/>
                      <a:ext cx="5234940" cy="3926205"/>
                    </a:xfrm>
                    <a:prstGeom prst="rect">
                      <a:avLst/>
                    </a:prstGeom>
                  </pic:spPr>
                </pic:pic>
              </a:graphicData>
            </a:graphic>
          </wp:inline>
        </w:drawing>
      </w:r>
    </w:p>
    <w:p>
      <w:pPr>
        <w:rPr>
          <w:rFonts w:hint="default"/>
          <w:lang w:val="en-US" w:eastAsia="zh-CN"/>
        </w:rPr>
      </w:pPr>
    </w:p>
    <w:p>
      <w:pPr>
        <w:ind w:firstLine="420" w:firstLineChars="0"/>
        <w:rPr>
          <w:rFonts w:hint="eastAsia"/>
          <w:lang w:val="en-US" w:eastAsia="zh-CN"/>
        </w:rPr>
      </w:pPr>
      <w:r>
        <w:rPr>
          <w:rFonts w:hint="default"/>
          <w:lang w:val="en-US" w:eastAsia="zh-CN"/>
        </w:rPr>
        <w:t>2020年</w:t>
      </w:r>
      <w:r>
        <w:rPr>
          <w:rFonts w:hint="eastAsia"/>
          <w:lang w:val="en-US" w:eastAsia="zh-CN"/>
        </w:rPr>
        <w:t>6月1日，</w:t>
      </w:r>
      <w:r>
        <w:rPr>
          <w:rFonts w:hint="default"/>
          <w:lang w:val="en-US" w:eastAsia="zh-CN"/>
        </w:rPr>
        <w:t>环保局</w:t>
      </w:r>
      <w:r>
        <w:rPr>
          <w:rFonts w:hint="eastAsia"/>
          <w:lang w:val="en-US" w:eastAsia="zh-CN"/>
        </w:rPr>
        <w:t>“六一”</w:t>
      </w:r>
      <w:r>
        <w:rPr>
          <w:rFonts w:hint="default"/>
          <w:lang w:val="en-US" w:eastAsia="zh-CN"/>
        </w:rPr>
        <w:t>慰问贫困留守儿童</w:t>
      </w:r>
      <w:r>
        <w:rPr>
          <w:rFonts w:hint="eastAsia"/>
          <w:lang w:val="en-US" w:eastAsia="zh-CN"/>
        </w:rPr>
        <w:t>。</w:t>
      </w:r>
    </w:p>
    <w:p>
      <w:pPr>
        <w:rPr>
          <w:rFonts w:hint="default"/>
          <w:lang w:val="en-US" w:eastAsia="zh-CN"/>
        </w:rPr>
      </w:pPr>
      <w:r>
        <w:rPr>
          <w:rFonts w:hint="default"/>
          <w:lang w:val="en-US" w:eastAsia="zh-CN"/>
        </w:rPr>
        <w:drawing>
          <wp:inline distT="0" distB="0" distL="114300" distR="114300">
            <wp:extent cx="5271135" cy="2427605"/>
            <wp:effectExtent l="0" t="0" r="1905" b="10795"/>
            <wp:docPr id="15" name="图片 15" descr="2ed813d3da368c2a3f57e36f6a1b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ed813d3da368c2a3f57e36f6a1b8be"/>
                    <pic:cNvPicPr>
                      <a:picLocks noChangeAspect="1"/>
                    </pic:cNvPicPr>
                  </pic:nvPicPr>
                  <pic:blipFill>
                    <a:blip r:embed="rId14"/>
                    <a:stretch>
                      <a:fillRect/>
                    </a:stretch>
                  </pic:blipFill>
                  <pic:spPr>
                    <a:xfrm>
                      <a:off x="0" y="0"/>
                      <a:ext cx="5271135" cy="2427605"/>
                    </a:xfrm>
                    <a:prstGeom prst="rect">
                      <a:avLst/>
                    </a:prstGeom>
                  </pic:spPr>
                </pic:pic>
              </a:graphicData>
            </a:graphic>
          </wp:inline>
        </w:drawing>
      </w:r>
    </w:p>
    <w:p>
      <w:pPr>
        <w:ind w:firstLine="420" w:firstLineChars="0"/>
        <w:rPr>
          <w:rFonts w:hint="default"/>
          <w:lang w:val="en-US" w:eastAsia="zh-CN"/>
        </w:rPr>
      </w:pPr>
    </w:p>
    <w:p>
      <w:pPr>
        <w:ind w:firstLine="420" w:firstLineChars="0"/>
        <w:rPr>
          <w:rFonts w:hint="eastAsia"/>
          <w:lang w:val="en-US" w:eastAsia="zh-CN"/>
        </w:rPr>
      </w:pPr>
      <w:r>
        <w:rPr>
          <w:rFonts w:hint="eastAsia"/>
          <w:lang w:val="en-US" w:eastAsia="zh-CN"/>
        </w:rPr>
        <w:t>2020年</w:t>
      </w:r>
      <w:r>
        <w:rPr>
          <w:rFonts w:hint="default"/>
          <w:lang w:val="en-US" w:eastAsia="zh-CN"/>
        </w:rPr>
        <w:t>6</w:t>
      </w:r>
      <w:r>
        <w:rPr>
          <w:rFonts w:hint="eastAsia"/>
          <w:lang w:val="en-US" w:eastAsia="zh-CN"/>
        </w:rPr>
        <w:t>月29日，颍州区生态环境分局走访慰问在刘竹园村生活困难的老党员、贫困户，送上了党的关怀与温暖，并向他们致以节日的问候和祝福，颍州区生态环境分局副局长陈艳梅参加慰问。</w:t>
      </w:r>
    </w:p>
    <w:p>
      <w:pPr>
        <w:rPr>
          <w:rFonts w:hint="eastAsia" w:ascii="微软雅黑" w:hAnsi="微软雅黑" w:eastAsia="微软雅黑" w:cs="微软雅黑"/>
          <w:i w:val="0"/>
          <w:iCs w:val="0"/>
          <w:caps w:val="0"/>
          <w:color w:val="333333"/>
          <w:spacing w:val="15"/>
          <w:sz w:val="24"/>
          <w:szCs w:val="24"/>
        </w:rPr>
      </w:pPr>
      <w:r>
        <w:rPr>
          <w:rFonts w:ascii="宋体" w:hAnsi="宋体" w:eastAsia="宋体" w:cs="宋体"/>
          <w:sz w:val="24"/>
          <w:szCs w:val="24"/>
        </w:rPr>
        <w:drawing>
          <wp:inline distT="0" distB="0" distL="114300" distR="114300">
            <wp:extent cx="5715000" cy="42862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5"/>
                    <a:stretch>
                      <a:fillRect/>
                    </a:stretch>
                  </pic:blipFill>
                  <pic:spPr>
                    <a:xfrm>
                      <a:off x="0" y="0"/>
                      <a:ext cx="5715000" cy="4286250"/>
                    </a:xfrm>
                    <a:prstGeom prst="rect">
                      <a:avLst/>
                    </a:prstGeom>
                    <a:noFill/>
                    <a:ln w="9525">
                      <a:noFill/>
                    </a:ln>
                  </pic:spPr>
                </pic:pic>
              </a:graphicData>
            </a:graphic>
          </wp:inline>
        </w:drawing>
      </w:r>
    </w:p>
    <w:p>
      <w:pPr>
        <w:ind w:firstLine="420" w:firstLineChars="0"/>
        <w:rPr>
          <w:rStyle w:val="10"/>
          <w:rFonts w:hint="default" w:ascii="Times New Roman" w:hAnsi="Times New Roman" w:eastAsia="宋体" w:cs="Times New Roman"/>
          <w:color w:val="0000FF"/>
          <w:lang w:val="en-US" w:eastAsia="zh-CN"/>
        </w:rPr>
      </w:pPr>
      <w:r>
        <w:rPr>
          <w:rStyle w:val="10"/>
          <w:rFonts w:hint="default" w:ascii="Times New Roman" w:hAnsi="Times New Roman" w:eastAsia="宋体" w:cs="Times New Roman"/>
          <w:color w:val="0000FF"/>
          <w:lang w:val="en-US" w:eastAsia="zh-CN"/>
        </w:rPr>
        <w:fldChar w:fldCharType="begin"/>
      </w:r>
      <w:r>
        <w:rPr>
          <w:rStyle w:val="10"/>
          <w:rFonts w:hint="default" w:ascii="Times New Roman" w:hAnsi="Times New Roman" w:eastAsia="宋体" w:cs="Times New Roman"/>
          <w:color w:val="0000FF"/>
          <w:lang w:val="en-US" w:eastAsia="zh-CN"/>
        </w:rPr>
        <w:instrText xml:space="preserve"> HYPERLINK "http://newwcwy.ahxf.gov.cn/Skin1/Content/?VillageID=10059&amp;NewsID=6785600" </w:instrText>
      </w:r>
      <w:r>
        <w:rPr>
          <w:rStyle w:val="10"/>
          <w:rFonts w:hint="default" w:ascii="Times New Roman" w:hAnsi="Times New Roman" w:eastAsia="宋体" w:cs="Times New Roman"/>
          <w:color w:val="0000FF"/>
          <w:lang w:val="en-US" w:eastAsia="zh-CN"/>
        </w:rPr>
        <w:fldChar w:fldCharType="separate"/>
      </w:r>
      <w:r>
        <w:rPr>
          <w:rStyle w:val="9"/>
          <w:rFonts w:hint="default" w:ascii="Times New Roman" w:hAnsi="Times New Roman" w:eastAsia="宋体" w:cs="Times New Roman"/>
          <w:color w:val="0000FF"/>
          <w:lang w:val="en-US" w:eastAsia="zh-CN"/>
        </w:rPr>
        <w:t>http://newwcwy.ahxf.gov.cn/Skin1/Content/?VillageID=10059&amp;NewsID=6785600</w:t>
      </w:r>
      <w:r>
        <w:rPr>
          <w:rStyle w:val="10"/>
          <w:rFonts w:hint="default" w:ascii="Times New Roman" w:hAnsi="Times New Roman" w:eastAsia="宋体" w:cs="Times New Roman"/>
          <w:color w:val="0000FF"/>
          <w:lang w:val="en-US" w:eastAsia="zh-CN"/>
        </w:rPr>
        <w:fldChar w:fldCharType="end"/>
      </w:r>
    </w:p>
    <w:p>
      <w:pPr>
        <w:rPr>
          <w:rFonts w:hint="default"/>
          <w:lang w:val="en-US" w:eastAsia="zh-CN"/>
        </w:rPr>
      </w:pPr>
    </w:p>
    <w:p>
      <w:pPr>
        <w:rPr>
          <w:rFonts w:hint="default"/>
          <w:lang w:val="en-US" w:eastAsia="zh-CN"/>
        </w:rPr>
      </w:pPr>
    </w:p>
    <w:p>
      <w:pPr>
        <w:rPr>
          <w:rFonts w:hint="default"/>
          <w:lang w:val="en-US" w:eastAsia="zh-CN"/>
        </w:rPr>
      </w:pPr>
    </w:p>
    <w:p>
      <w:pPr>
        <w:ind w:firstLine="420" w:firstLineChars="0"/>
        <w:rPr>
          <w:rFonts w:hint="default"/>
          <w:lang w:val="en-US" w:eastAsia="zh-CN"/>
        </w:rPr>
      </w:pPr>
    </w:p>
    <w:p>
      <w:pPr>
        <w:ind w:firstLine="420" w:firstLineChars="0"/>
        <w:rPr>
          <w:rFonts w:hint="eastAsia"/>
          <w:lang w:val="en-US" w:eastAsia="zh-CN"/>
        </w:rPr>
      </w:pPr>
      <w:r>
        <w:rPr>
          <w:rFonts w:hint="eastAsia"/>
          <w:lang w:val="en-US" w:eastAsia="zh-CN"/>
        </w:rPr>
        <w:t>2020年7月21日，颍州区</w:t>
      </w:r>
      <w:r>
        <w:rPr>
          <w:rFonts w:hint="default"/>
          <w:lang w:val="en-US" w:eastAsia="zh-CN"/>
        </w:rPr>
        <w:t>生态环境分局集中走访帮扶暨开展上党课活动月</w:t>
      </w:r>
      <w:r>
        <w:rPr>
          <w:rFonts w:hint="eastAsia"/>
          <w:lang w:val="en-US" w:eastAsia="zh-CN"/>
        </w:rPr>
        <w:t>。</w:t>
      </w:r>
    </w:p>
    <w:p>
      <w:pPr>
        <w:rPr>
          <w:rFonts w:hint="default"/>
          <w:lang w:val="en-US" w:eastAsia="zh-CN"/>
        </w:rPr>
      </w:pPr>
      <w:r>
        <w:rPr>
          <w:rFonts w:hint="default"/>
          <w:lang w:val="en-US" w:eastAsia="zh-CN"/>
        </w:rPr>
        <w:drawing>
          <wp:inline distT="0" distB="0" distL="114300" distR="114300">
            <wp:extent cx="2834640" cy="2125980"/>
            <wp:effectExtent l="0" t="0" r="3810" b="7620"/>
            <wp:docPr id="17" name="图片 17" descr="微信图片_2020073015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7301505033"/>
                    <pic:cNvPicPr>
                      <a:picLocks noChangeAspect="1"/>
                    </pic:cNvPicPr>
                  </pic:nvPicPr>
                  <pic:blipFill>
                    <a:blip r:embed="rId16"/>
                    <a:stretch>
                      <a:fillRect/>
                    </a:stretch>
                  </pic:blipFill>
                  <pic:spPr>
                    <a:xfrm>
                      <a:off x="0" y="0"/>
                      <a:ext cx="2834640" cy="2125980"/>
                    </a:xfrm>
                    <a:prstGeom prst="rect">
                      <a:avLst/>
                    </a:prstGeom>
                  </pic:spPr>
                </pic:pic>
              </a:graphicData>
            </a:graphic>
          </wp:inline>
        </w:drawing>
      </w:r>
    </w:p>
    <w:p>
      <w:pPr>
        <w:rPr>
          <w:rFonts w:hint="default"/>
          <w:lang w:val="en-US" w:eastAsia="zh-CN"/>
        </w:rPr>
      </w:pPr>
    </w:p>
    <w:p>
      <w:pPr>
        <w:ind w:firstLine="420" w:firstLineChars="0"/>
        <w:rPr>
          <w:rFonts w:hint="eastAsia"/>
          <w:lang w:val="en-US" w:eastAsia="zh-CN"/>
        </w:rPr>
      </w:pPr>
      <w:r>
        <w:rPr>
          <w:rFonts w:hint="eastAsia"/>
          <w:lang w:val="en-US" w:eastAsia="zh-CN"/>
        </w:rPr>
        <w:t> 2020年7月27日，区人大常委会主任吕登虎、人大农村工作委员会主任马俊峰和人大常委会委员刘阳到九龙镇刘竹园村调研指导脱贫攻坚工作。</w:t>
      </w:r>
    </w:p>
    <w:p>
      <w:pPr>
        <w:tabs>
          <w:tab w:val="left" w:pos="336"/>
        </w:tabs>
        <w:ind w:firstLine="420" w:firstLineChars="0"/>
        <w:rPr>
          <w:rFonts w:hint="eastAsia"/>
          <w:lang w:val="en-US" w:eastAsia="zh-CN"/>
        </w:rPr>
      </w:pPr>
      <w:r>
        <w:rPr>
          <w:rFonts w:hint="eastAsia"/>
          <w:lang w:val="en-US" w:eastAsia="zh-CN"/>
        </w:rPr>
        <w:tab/>
      </w:r>
    </w:p>
    <w:p>
      <w:pPr>
        <w:ind w:firstLine="420" w:firstLineChars="0"/>
        <w:rPr>
          <w:rFonts w:hint="eastAsia"/>
          <w:lang w:val="en-US" w:eastAsia="zh-CN"/>
        </w:rPr>
      </w:pPr>
      <w:r>
        <w:rPr>
          <w:rFonts w:hint="default"/>
          <w:lang w:val="en-US" w:eastAsia="zh-CN"/>
        </w:rPr>
        <w:fldChar w:fldCharType="begin"/>
      </w:r>
      <w:r>
        <w:rPr>
          <w:rFonts w:hint="default"/>
          <w:lang w:val="en-US" w:eastAsia="zh-CN"/>
        </w:rPr>
        <w:instrText xml:space="preserve"> HYPERLINK "http://newwcwy.ahxf.gov.cn/Skin1/Content/?VillageID=10059&amp;NewsID=6899792" </w:instrText>
      </w:r>
      <w:r>
        <w:rPr>
          <w:rFonts w:hint="default"/>
          <w:lang w:val="en-US" w:eastAsia="zh-CN"/>
        </w:rPr>
        <w:fldChar w:fldCharType="separate"/>
      </w:r>
      <w:r>
        <w:rPr>
          <w:rStyle w:val="10"/>
          <w:rFonts w:hint="default"/>
          <w:lang w:val="en-US" w:eastAsia="zh-CN"/>
        </w:rPr>
        <w:t>http://newwcwy.ahxf.gov.cn/Skin1/Content/?VillageID=10059&amp;NewsID=6899792</w:t>
      </w:r>
      <w:r>
        <w:rPr>
          <w:rFonts w:hint="default"/>
          <w:lang w:val="en-US" w:eastAsia="zh-CN"/>
        </w:rPr>
        <w:fldChar w:fldCharType="end"/>
      </w:r>
    </w:p>
    <w:p>
      <w:pPr>
        <w:ind w:firstLine="420" w:firstLineChars="0"/>
        <w:rPr>
          <w:rFonts w:hint="eastAsia"/>
          <w:lang w:val="en-US" w:eastAsia="zh-CN"/>
        </w:rPr>
      </w:pPr>
      <w:bookmarkStart w:id="0" w:name="_GoBack"/>
      <w:bookmarkEnd w:id="0"/>
    </w:p>
    <w:p>
      <w:pPr>
        <w:ind w:firstLine="420" w:firstLineChars="0"/>
        <w:rPr>
          <w:rFonts w:hint="default"/>
          <w:lang w:val="en-US" w:eastAsia="zh-CN"/>
        </w:rPr>
      </w:pPr>
      <w:r>
        <w:rPr>
          <w:rFonts w:hint="eastAsia"/>
          <w:lang w:val="en-US" w:eastAsia="zh-CN"/>
        </w:rPr>
        <w:t>2020年</w:t>
      </w:r>
      <w:r>
        <w:rPr>
          <w:rFonts w:hint="default"/>
          <w:lang w:val="en-US" w:eastAsia="zh-CN"/>
        </w:rPr>
        <w:t>11月15日，颍州区生态环境分局李军局长及班子成员来到帮扶贫困村刘竹园村进行扶贫工作调研。</w:t>
      </w:r>
    </w:p>
    <w:p>
      <w:pPr>
        <w:ind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"http://newwcwy.ahxf.gov.cn/Skin1/Content/?VillageID=10059&amp;NewsID=7489620" </w:instrText>
      </w:r>
      <w:r>
        <w:rPr>
          <w:rFonts w:hint="eastAsia"/>
          <w:lang w:val="en-US" w:eastAsia="zh-CN"/>
        </w:rPr>
        <w:fldChar w:fldCharType="separate"/>
      </w:r>
      <w:r>
        <w:rPr>
          <w:rStyle w:val="10"/>
          <w:rFonts w:hint="eastAsia"/>
          <w:lang w:val="en-US" w:eastAsia="zh-CN"/>
        </w:rPr>
        <w:t>http://newwcwy.ahxf.gov.cn/Skin1/Content/?VillageID=10059&amp;NewsID=7489620</w:t>
      </w:r>
      <w:r>
        <w:rPr>
          <w:rFonts w:hint="eastAsia"/>
          <w:lang w:val="en-US" w:eastAsia="zh-CN"/>
        </w:rPr>
        <w:fldChar w:fldCharType="end"/>
      </w:r>
    </w:p>
    <w:p>
      <w:pPr>
        <w:ind w:firstLine="420" w:firstLineChars="0"/>
        <w:rPr>
          <w:rFonts w:hint="eastAsia"/>
          <w:lang w:val="en-US" w:eastAsia="zh-CN"/>
        </w:rPr>
      </w:pPr>
    </w:p>
    <w:p>
      <w:pPr>
        <w:ind w:firstLine="420" w:firstLineChars="0"/>
        <w:rPr>
          <w:rFonts w:hint="default"/>
          <w:lang w:val="en-US" w:eastAsia="zh-CN"/>
        </w:rPr>
      </w:pPr>
      <w:r>
        <w:rPr>
          <w:rFonts w:hint="eastAsia"/>
          <w:lang w:val="en-US" w:eastAsia="zh-CN"/>
        </w:rPr>
        <w:t>2020年 12月14日，颍州区生态环境分局局长李军及领班子成员到九龙镇刘竹园村调研脱贫攻坚。 李军一行听取了刘竹园村近期脱贫攻坚工作情况汇报，了解了工作推进中存在的困难和问题查看了刘竹园村环境整治情况。并走访了包保贫困户，详细询问他们的生产生活、扶贫政策落实等情况。</w:t>
      </w:r>
    </w:p>
    <w:p>
      <w:pPr>
        <w:ind w:firstLine="420" w:firstLineChars="0"/>
        <w:rPr>
          <w:rFonts w:hint="default"/>
          <w:lang w:val="en-US" w:eastAsia="zh-CN"/>
        </w:rPr>
      </w:pPr>
      <w:r>
        <w:rPr>
          <w:rFonts w:hint="default"/>
          <w:lang w:val="en-US" w:eastAsia="zh-CN"/>
        </w:rPr>
        <w:fldChar w:fldCharType="begin"/>
      </w:r>
      <w:r>
        <w:rPr>
          <w:rFonts w:hint="default"/>
          <w:lang w:val="en-US" w:eastAsia="zh-CN"/>
        </w:rPr>
        <w:instrText xml:space="preserve"> HYPERLINK "http://newwcwy.ahxf.gov.cn/Skin1/Content/?VillageID=10059&amp;NewsID=7607471" </w:instrText>
      </w:r>
      <w:r>
        <w:rPr>
          <w:rFonts w:hint="default"/>
          <w:lang w:val="en-US" w:eastAsia="zh-CN"/>
        </w:rPr>
        <w:fldChar w:fldCharType="separate"/>
      </w:r>
      <w:r>
        <w:rPr>
          <w:rStyle w:val="10"/>
          <w:rFonts w:hint="default"/>
          <w:lang w:val="en-US" w:eastAsia="zh-CN"/>
        </w:rPr>
        <w:t>http://newwcwy.ahxf.gov.cn/Skin1/Content/?VillageID=10059&amp;NewsID=7607471</w:t>
      </w:r>
      <w:r>
        <w:rPr>
          <w:rFonts w:hint="default"/>
          <w:lang w:val="en-US" w:eastAsia="zh-CN"/>
        </w:rPr>
        <w:fldChar w:fldCharType="end"/>
      </w: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2021年</w:t>
      </w:r>
      <w:r>
        <w:rPr>
          <w:rFonts w:hint="default"/>
          <w:lang w:val="en-US" w:eastAsia="zh-CN"/>
        </w:rPr>
        <w:t>3月18日颍州区扶贫开发局副局长许大禹一行到刘竹园村督导扶贫业务工作。</w:t>
      </w:r>
      <w:r>
        <w:rPr>
          <w:rFonts w:hint="eastAsia"/>
          <w:lang w:val="en-US" w:eastAsia="zh-CN"/>
        </w:rPr>
        <w:t>许大禹一行先后走访了刘竹园村边缘户王继贤户、刘大荣户并查看了户上“两不愁、三保障”及饮水安全问题。</w:t>
      </w:r>
    </w:p>
    <w:p>
      <w:pPr>
        <w:pStyle w:val="4"/>
        <w:ind w:left="0" w:leftChars="0" w:firstLine="0" w:firstLineChars="0"/>
        <w:rPr>
          <w:rFonts w:hint="eastAsia"/>
          <w:lang w:val="en-US" w:eastAsia="zh-CN"/>
        </w:rPr>
      </w:pPr>
      <w:r>
        <w:rPr>
          <w:rFonts w:hint="eastAsia"/>
          <w:lang w:val="en-US" w:eastAsia="zh-CN"/>
        </w:rPr>
        <w:drawing>
          <wp:inline distT="0" distB="0" distL="114300" distR="114300">
            <wp:extent cx="3298825" cy="2474595"/>
            <wp:effectExtent l="0" t="0" r="15875" b="1905"/>
            <wp:docPr id="4" name="图片 4" descr="4a4f3d6a81e20633aaf9e69c557b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a4f3d6a81e20633aaf9e69c557bd13"/>
                    <pic:cNvPicPr>
                      <a:picLocks noChangeAspect="1"/>
                    </pic:cNvPicPr>
                  </pic:nvPicPr>
                  <pic:blipFill>
                    <a:blip r:embed="rId17"/>
                    <a:stretch>
                      <a:fillRect/>
                    </a:stretch>
                  </pic:blipFill>
                  <pic:spPr>
                    <a:xfrm>
                      <a:off x="0" y="0"/>
                      <a:ext cx="3298825" cy="2474595"/>
                    </a:xfrm>
                    <a:prstGeom prst="rect">
                      <a:avLst/>
                    </a:prstGeom>
                  </pic:spPr>
                </pic:pic>
              </a:graphicData>
            </a:graphic>
          </wp:inline>
        </w:drawing>
      </w:r>
    </w:p>
    <w:p>
      <w:pPr>
        <w:ind w:firstLine="420" w:firstLineChars="0"/>
        <w:rPr>
          <w:rFonts w:hint="default"/>
          <w:lang w:val="en-US" w:eastAsia="zh-CN"/>
        </w:rPr>
      </w:pPr>
      <w:r>
        <w:rPr>
          <w:rFonts w:hint="default"/>
          <w:lang w:val="en-US" w:eastAsia="zh-CN"/>
        </w:rPr>
        <w:fldChar w:fldCharType="begin"/>
      </w:r>
      <w:r>
        <w:rPr>
          <w:rFonts w:hint="default"/>
          <w:lang w:val="en-US" w:eastAsia="zh-CN"/>
        </w:rPr>
        <w:instrText xml:space="preserve"> HYPERLINK "http://newwcwy.ahxf.gov.cn/Skin1/Content/?VillageID=10059&amp;NewsID=8105265" </w:instrText>
      </w:r>
      <w:r>
        <w:rPr>
          <w:rFonts w:hint="default"/>
          <w:lang w:val="en-US" w:eastAsia="zh-CN"/>
        </w:rPr>
        <w:fldChar w:fldCharType="separate"/>
      </w:r>
      <w:r>
        <w:rPr>
          <w:rStyle w:val="10"/>
          <w:rFonts w:hint="default"/>
          <w:lang w:val="en-US" w:eastAsia="zh-CN"/>
        </w:rPr>
        <w:t>http://newwcwy.ahxf.gov.cn/Skin1/Content/?VillageID=10059&amp;NewsID=8105265</w:t>
      </w:r>
      <w:r>
        <w:rPr>
          <w:rFonts w:hint="default"/>
          <w:lang w:val="en-US" w:eastAsia="zh-CN"/>
        </w:rPr>
        <w:fldChar w:fldCharType="end"/>
      </w:r>
    </w:p>
    <w:p>
      <w:pPr>
        <w:rPr>
          <w:rFonts w:hint="eastAsia"/>
          <w:lang w:val="en-US" w:eastAsia="zh-CN"/>
        </w:rPr>
      </w:pPr>
    </w:p>
    <w:p>
      <w:pPr>
        <w:ind w:firstLine="420" w:firstLineChars="0"/>
        <w:rPr>
          <w:rFonts w:hint="eastAsia"/>
          <w:lang w:val="en-US" w:eastAsia="zh-CN"/>
        </w:rPr>
      </w:pPr>
      <w:r>
        <w:rPr>
          <w:rFonts w:hint="eastAsia"/>
          <w:lang w:val="en-US" w:eastAsia="zh-CN"/>
        </w:rPr>
        <w:t>2021年6月</w:t>
      </w:r>
      <w:r>
        <w:rPr>
          <w:rFonts w:hint="default"/>
          <w:lang w:val="en-US" w:eastAsia="zh-CN"/>
        </w:rPr>
        <w:t>1</w:t>
      </w:r>
      <w:r>
        <w:rPr>
          <w:rFonts w:hint="eastAsia"/>
          <w:lang w:val="en-US" w:eastAsia="zh-CN"/>
        </w:rPr>
        <w:t>日，颍州区生态环境分局到九龙镇刘营小学小学开展以</w:t>
      </w:r>
      <w:r>
        <w:rPr>
          <w:rFonts w:hint="default"/>
          <w:lang w:val="en-US" w:eastAsia="zh-CN"/>
        </w:rPr>
        <w:t>“</w:t>
      </w:r>
      <w:r>
        <w:rPr>
          <w:rFonts w:hint="eastAsia"/>
          <w:lang w:val="en-US" w:eastAsia="zh-CN"/>
        </w:rPr>
        <w:t>关爱贫困儿童，</w:t>
      </w:r>
      <w:r>
        <w:rPr>
          <w:rFonts w:hint="default"/>
          <w:lang w:val="en-US" w:eastAsia="zh-CN"/>
        </w:rPr>
        <w:t>‘</w:t>
      </w:r>
      <w:r>
        <w:rPr>
          <w:rFonts w:hint="eastAsia"/>
          <w:lang w:val="en-US" w:eastAsia="zh-CN"/>
        </w:rPr>
        <w:t>六</w:t>
      </w:r>
      <w:r>
        <w:rPr>
          <w:rFonts w:hint="default"/>
          <w:lang w:val="en-US" w:eastAsia="zh-CN"/>
        </w:rPr>
        <w:t>·</w:t>
      </w:r>
      <w:r>
        <w:rPr>
          <w:rFonts w:hint="eastAsia"/>
          <w:lang w:val="en-US" w:eastAsia="zh-CN"/>
        </w:rPr>
        <w:t>一</w:t>
      </w:r>
      <w:r>
        <w:rPr>
          <w:rFonts w:hint="default"/>
          <w:lang w:val="en-US" w:eastAsia="zh-CN"/>
        </w:rPr>
        <w:t>’</w:t>
      </w:r>
      <w:r>
        <w:rPr>
          <w:rFonts w:hint="eastAsia"/>
          <w:lang w:val="en-US" w:eastAsia="zh-CN"/>
        </w:rPr>
        <w:t>送温暖</w:t>
      </w:r>
      <w:r>
        <w:rPr>
          <w:rFonts w:hint="default"/>
          <w:lang w:val="en-US" w:eastAsia="zh-CN"/>
        </w:rPr>
        <w:t>”</w:t>
      </w:r>
      <w:r>
        <w:rPr>
          <w:rFonts w:hint="eastAsia"/>
          <w:lang w:val="en-US" w:eastAsia="zh-CN"/>
        </w:rPr>
        <w:t>为主题的慰问活动。</w:t>
      </w:r>
    </w:p>
    <w:p>
      <w:pPr>
        <w:pStyle w:val="4"/>
        <w:ind w:left="0" w:leftChars="0" w:firstLine="0" w:firstLineChars="0"/>
        <w:rPr>
          <w:rFonts w:hint="eastAsia"/>
          <w:lang w:val="en-US" w:eastAsia="zh-CN"/>
        </w:rPr>
      </w:pPr>
      <w:r>
        <w:rPr>
          <w:rFonts w:hint="eastAsia"/>
          <w:lang w:val="en-US" w:eastAsia="zh-CN"/>
        </w:rPr>
        <w:drawing>
          <wp:inline distT="0" distB="0" distL="114300" distR="114300">
            <wp:extent cx="3596640" cy="2078990"/>
            <wp:effectExtent l="0" t="0" r="3810" b="16510"/>
            <wp:docPr id="6" name="图片 6" descr="微信图片_202106011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01105704"/>
                    <pic:cNvPicPr>
                      <a:picLocks noChangeAspect="1"/>
                    </pic:cNvPicPr>
                  </pic:nvPicPr>
                  <pic:blipFill>
                    <a:blip r:embed="rId18"/>
                    <a:stretch>
                      <a:fillRect/>
                    </a:stretch>
                  </pic:blipFill>
                  <pic:spPr>
                    <a:xfrm>
                      <a:off x="0" y="0"/>
                      <a:ext cx="3596640" cy="2078990"/>
                    </a:xfrm>
                    <a:prstGeom prst="rect">
                      <a:avLst/>
                    </a:prstGeom>
                  </pic:spPr>
                </pic:pic>
              </a:graphicData>
            </a:graphic>
          </wp:inline>
        </w:drawing>
      </w:r>
    </w:p>
    <w:p>
      <w:pPr>
        <w:ind w:firstLine="420" w:firstLineChars="0"/>
        <w:rPr>
          <w:rFonts w:hint="default"/>
          <w:lang w:val="en-US" w:eastAsia="zh-CN"/>
        </w:rPr>
      </w:pPr>
      <w:r>
        <w:rPr>
          <w:rFonts w:hint="eastAsia"/>
          <w:lang w:val="en-US" w:eastAsia="zh-CN"/>
        </w:rPr>
        <w:fldChar w:fldCharType="begin"/>
      </w:r>
      <w:r>
        <w:rPr>
          <w:rFonts w:hint="eastAsia"/>
          <w:lang w:val="en-US" w:eastAsia="zh-CN"/>
        </w:rPr>
        <w:instrText xml:space="preserve"> HYPERLINK "http://newwcwy.ahxf.gov.cn/Skin1/Content/?VillageID=10059&amp;NewsID=8438687" </w:instrText>
      </w:r>
      <w:r>
        <w:rPr>
          <w:rFonts w:hint="eastAsia"/>
          <w:lang w:val="en-US" w:eastAsia="zh-CN"/>
        </w:rPr>
        <w:fldChar w:fldCharType="separate"/>
      </w:r>
      <w:r>
        <w:rPr>
          <w:rStyle w:val="10"/>
          <w:rFonts w:hint="eastAsia"/>
          <w:lang w:val="en-US" w:eastAsia="zh-CN"/>
        </w:rPr>
        <w:t>http://newwcwy.ahxf.gov.cn/Skin1/Content/?VillageID=10059&amp;NewsID=8438687</w:t>
      </w:r>
      <w:r>
        <w:rPr>
          <w:rFonts w:hint="eastAsia"/>
          <w:lang w:val="en-US" w:eastAsia="zh-CN"/>
        </w:rPr>
        <w:fldChar w:fldCharType="end"/>
      </w:r>
    </w:p>
    <w:p>
      <w:pPr>
        <w:rPr>
          <w:rFonts w:hint="default"/>
          <w:lang w:val="en-US" w:eastAsia="zh-CN"/>
        </w:rPr>
      </w:pPr>
    </w:p>
    <w:p>
      <w:pPr>
        <w:ind w:firstLine="420" w:firstLineChars="0"/>
        <w:rPr>
          <w:rFonts w:hint="eastAsia"/>
          <w:lang w:val="en-US" w:eastAsia="zh-CN"/>
        </w:rPr>
      </w:pPr>
      <w:r>
        <w:rPr>
          <w:rFonts w:hint="eastAsia"/>
          <w:lang w:val="en-US" w:eastAsia="zh-CN"/>
        </w:rPr>
        <w:t>2021年4月12日，刘竹园村组织党员参观千里跃进大别山纪念馆</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329305" cy="1408430"/>
            <wp:effectExtent l="0" t="0" r="4445" b="1270"/>
            <wp:docPr id="7" name="图片 7" descr="微信图片_202104121606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41216064311"/>
                    <pic:cNvPicPr>
                      <a:picLocks noChangeAspect="1"/>
                    </pic:cNvPicPr>
                  </pic:nvPicPr>
                  <pic:blipFill>
                    <a:blip r:embed="rId19"/>
                    <a:srcRect l="2073" b="15149"/>
                    <a:stretch>
                      <a:fillRect/>
                    </a:stretch>
                  </pic:blipFill>
                  <pic:spPr>
                    <a:xfrm>
                      <a:off x="0" y="0"/>
                      <a:ext cx="3329305" cy="1408430"/>
                    </a:xfrm>
                    <a:prstGeom prst="rect">
                      <a:avLst/>
                    </a:prstGeom>
                  </pic:spPr>
                </pic:pic>
              </a:graphicData>
            </a:graphic>
          </wp:inline>
        </w:drawing>
      </w:r>
    </w:p>
    <w:p>
      <w:pPr>
        <w:rPr>
          <w:rFonts w:hint="eastAsia"/>
          <w:lang w:val="en-US" w:eastAsia="zh-CN"/>
        </w:rPr>
      </w:pPr>
      <w:r>
        <w:rPr>
          <w:rFonts w:hint="eastAsia"/>
          <w:lang w:val="en-US" w:eastAsia="zh-CN"/>
        </w:rPr>
        <w:t>2021年6月28日，</w:t>
      </w:r>
      <w:r>
        <w:rPr>
          <w:rFonts w:hint="default"/>
          <w:lang w:val="en-US" w:eastAsia="zh-CN"/>
        </w:rPr>
        <w:t>环保局</w:t>
      </w:r>
      <w:r>
        <w:rPr>
          <w:rFonts w:hint="eastAsia"/>
          <w:lang w:val="en-US" w:eastAsia="zh-CN"/>
        </w:rPr>
        <w:t>到刘竹园村</w:t>
      </w:r>
      <w:r>
        <w:rPr>
          <w:rFonts w:hint="default"/>
          <w:lang w:val="en-US" w:eastAsia="zh-CN"/>
        </w:rPr>
        <w:t>七一、八一慰问孤儿、困难党员</w:t>
      </w:r>
      <w:r>
        <w:rPr>
          <w:rFonts w:hint="eastAsia"/>
          <w:lang w:val="en-US" w:eastAsia="zh-CN"/>
        </w:rPr>
        <w:t>。</w:t>
      </w:r>
    </w:p>
    <w:p>
      <w:pPr>
        <w:ind w:firstLine="420" w:firstLineChars="0"/>
        <w:rPr>
          <w:rFonts w:hint="default"/>
          <w:lang w:val="en-US" w:eastAsia="zh-CN"/>
        </w:rPr>
      </w:pPr>
    </w:p>
    <w:p>
      <w:pPr>
        <w:rPr>
          <w:rFonts w:hint="default"/>
          <w:lang w:val="en-US" w:eastAsia="zh-CN"/>
        </w:rPr>
      </w:pPr>
      <w:r>
        <w:rPr>
          <w:rFonts w:hint="default"/>
          <w:lang w:val="en-US" w:eastAsia="zh-CN"/>
        </w:rPr>
        <w:drawing>
          <wp:inline distT="0" distB="0" distL="114300" distR="114300">
            <wp:extent cx="2932430" cy="1320165"/>
            <wp:effectExtent l="0" t="0" r="1270" b="13335"/>
            <wp:docPr id="10" name="图片 10" descr="微信图片_20210628173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6281735502"/>
                    <pic:cNvPicPr>
                      <a:picLocks noChangeAspect="1"/>
                    </pic:cNvPicPr>
                  </pic:nvPicPr>
                  <pic:blipFill>
                    <a:blip r:embed="rId20"/>
                    <a:stretch>
                      <a:fillRect/>
                    </a:stretch>
                  </pic:blipFill>
                  <pic:spPr>
                    <a:xfrm>
                      <a:off x="0" y="0"/>
                      <a:ext cx="2932430" cy="1320165"/>
                    </a:xfrm>
                    <a:prstGeom prst="rect">
                      <a:avLst/>
                    </a:prstGeom>
                  </pic:spPr>
                </pic:pic>
              </a:graphicData>
            </a:graphic>
          </wp:inline>
        </w:drawing>
      </w:r>
    </w:p>
    <w:p>
      <w:pPr>
        <w:ind w:firstLine="420" w:firstLineChars="0"/>
        <w:rPr>
          <w:rFonts w:hint="default"/>
          <w:lang w:val="en-US" w:eastAsia="zh-CN"/>
        </w:rPr>
      </w:pPr>
    </w:p>
    <w:p>
      <w:pPr>
        <w:rPr>
          <w:rFonts w:hint="default"/>
          <w:lang w:val="en-US" w:eastAsia="zh-CN"/>
        </w:rPr>
      </w:pPr>
    </w:p>
    <w:p>
      <w:pPr>
        <w:ind w:firstLine="420" w:firstLineChars="0"/>
        <w:rPr>
          <w:rFonts w:hint="default"/>
          <w:lang w:val="en-US" w:eastAsia="zh-CN"/>
        </w:rPr>
      </w:pPr>
    </w:p>
    <w:p>
      <w:pPr>
        <w:rPr>
          <w:rFonts w:hint="default"/>
          <w:lang w:val="en-US" w:eastAsia="zh-CN"/>
        </w:rPr>
      </w:pPr>
    </w:p>
    <w:p>
      <w:pPr>
        <w:ind w:firstLine="420" w:firstLineChars="0"/>
        <w:rPr>
          <w:rFonts w:hint="default"/>
          <w:lang w:val="en-US" w:eastAsia="zh-CN"/>
        </w:rPr>
      </w:pPr>
    </w:p>
    <w:p>
      <w:pPr>
        <w:rPr>
          <w:rFonts w:hint="default"/>
          <w:lang w:val="en-US" w:eastAsia="zh-CN"/>
        </w:rPr>
      </w:pPr>
    </w:p>
    <w:p>
      <w:pPr>
        <w:ind w:firstLine="420" w:firstLineChars="0"/>
        <w:rPr>
          <w:rFonts w:hint="default"/>
          <w:lang w:val="en-US" w:eastAsia="zh-CN"/>
        </w:rPr>
      </w:pPr>
    </w:p>
    <w:p>
      <w:pPr>
        <w:ind w:firstLine="420" w:firstLineChars="0"/>
        <w:rPr>
          <w:rFonts w:hint="default"/>
          <w:lang w:val="en-US" w:eastAsia="zh-CN"/>
        </w:rPr>
      </w:pPr>
    </w:p>
    <w:p>
      <w:pPr>
        <w:ind w:firstLine="420" w:firstLineChars="0"/>
        <w:rPr>
          <w:rFonts w:hint="default"/>
          <w:lang w:val="en-US" w:eastAsia="zh-CN"/>
        </w:rPr>
      </w:pPr>
    </w:p>
    <w:p>
      <w:pPr>
        <w:ind w:firstLine="420" w:firstLineChars="0"/>
        <w:rPr>
          <w:rFonts w:hint="default"/>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245A10"/>
    <w:rsid w:val="002F605B"/>
    <w:rsid w:val="00494653"/>
    <w:rsid w:val="040D74FE"/>
    <w:rsid w:val="066038F1"/>
    <w:rsid w:val="068B23B5"/>
    <w:rsid w:val="068C2170"/>
    <w:rsid w:val="06E15DF7"/>
    <w:rsid w:val="076E782A"/>
    <w:rsid w:val="08F85ACD"/>
    <w:rsid w:val="0B1E1261"/>
    <w:rsid w:val="0F0D364F"/>
    <w:rsid w:val="111D0B9E"/>
    <w:rsid w:val="11BC7294"/>
    <w:rsid w:val="151B3321"/>
    <w:rsid w:val="186F5229"/>
    <w:rsid w:val="19EA6C7E"/>
    <w:rsid w:val="1AA26714"/>
    <w:rsid w:val="1C4836F0"/>
    <w:rsid w:val="1DC7282B"/>
    <w:rsid w:val="1EB96A07"/>
    <w:rsid w:val="20017EE5"/>
    <w:rsid w:val="20DF5B5C"/>
    <w:rsid w:val="21605713"/>
    <w:rsid w:val="23BD4801"/>
    <w:rsid w:val="26650C2E"/>
    <w:rsid w:val="27274CE8"/>
    <w:rsid w:val="277A05FE"/>
    <w:rsid w:val="286A0B26"/>
    <w:rsid w:val="28A74F21"/>
    <w:rsid w:val="2A3E122A"/>
    <w:rsid w:val="31F40A57"/>
    <w:rsid w:val="32D94F73"/>
    <w:rsid w:val="33C544A0"/>
    <w:rsid w:val="34AA414D"/>
    <w:rsid w:val="356B042B"/>
    <w:rsid w:val="36E4184F"/>
    <w:rsid w:val="370732D4"/>
    <w:rsid w:val="38C51438"/>
    <w:rsid w:val="3A9E5D7F"/>
    <w:rsid w:val="3AFD5F3A"/>
    <w:rsid w:val="3D956899"/>
    <w:rsid w:val="408F522E"/>
    <w:rsid w:val="40E12EFC"/>
    <w:rsid w:val="426A6E7D"/>
    <w:rsid w:val="42CA44F6"/>
    <w:rsid w:val="44BD431F"/>
    <w:rsid w:val="46987A8C"/>
    <w:rsid w:val="47014884"/>
    <w:rsid w:val="47170539"/>
    <w:rsid w:val="49FB52CB"/>
    <w:rsid w:val="4B091C9D"/>
    <w:rsid w:val="4E1F6094"/>
    <w:rsid w:val="4E245A10"/>
    <w:rsid w:val="4E9268E7"/>
    <w:rsid w:val="54340F4F"/>
    <w:rsid w:val="54EB48D5"/>
    <w:rsid w:val="55D7214D"/>
    <w:rsid w:val="56A90AE8"/>
    <w:rsid w:val="58527585"/>
    <w:rsid w:val="5A0C0D9F"/>
    <w:rsid w:val="5B965B17"/>
    <w:rsid w:val="5BEF2EA0"/>
    <w:rsid w:val="5C3F6CE9"/>
    <w:rsid w:val="5E5D0946"/>
    <w:rsid w:val="5F42462A"/>
    <w:rsid w:val="5FF31DB9"/>
    <w:rsid w:val="61DD081D"/>
    <w:rsid w:val="622D3811"/>
    <w:rsid w:val="6D313C7C"/>
    <w:rsid w:val="6D451DB7"/>
    <w:rsid w:val="6F1A28AF"/>
    <w:rsid w:val="7495338B"/>
    <w:rsid w:val="756B683B"/>
    <w:rsid w:val="7845541B"/>
    <w:rsid w:val="791D2ACC"/>
    <w:rsid w:val="7B160E4A"/>
    <w:rsid w:val="7DC312E2"/>
    <w:rsid w:val="7E063BA2"/>
    <w:rsid w:val="7F534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9"/>
    <w:pPr>
      <w:keepNext/>
      <w:keepLines/>
      <w:spacing w:before="260" w:after="260" w:line="416" w:lineRule="auto"/>
      <w:outlineLvl w:val="1"/>
    </w:pPr>
    <w:rPr>
      <w:rFonts w:ascii="Arial" w:hAnsi="Arial" w:eastAsia="黑体" w:cs="Times New Roman"/>
      <w:b/>
      <w:bCs/>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Body Text First Indent"/>
    <w:basedOn w:val="5"/>
    <w:qFormat/>
    <w:uiPriority w:val="0"/>
    <w:pPr>
      <w:spacing w:after="0"/>
      <w:ind w:firstLine="420"/>
    </w:pPr>
    <w:rPr>
      <w:rFonts w:ascii="Times New Roman" w:eastAsia="宋体"/>
      <w:szCs w:val="24"/>
    </w:rPr>
  </w:style>
  <w:style w:type="paragraph" w:styleId="5">
    <w:name w:val="Body Text"/>
    <w:basedOn w:val="1"/>
    <w:qFormat/>
    <w:uiPriority w:val="0"/>
    <w:rPr>
      <w:rFonts w:ascii="宋体" w:hAnsi="宋体" w:eastAsia="宋体" w:cs="宋体"/>
      <w:sz w:val="32"/>
      <w:szCs w:val="32"/>
      <w:lang w:val="zh-CN" w:eastAsia="zh-CN" w:bidi="zh-CN"/>
    </w:rPr>
  </w:style>
  <w:style w:type="paragraph" w:styleId="6">
    <w:name w:val="List"/>
    <w:basedOn w:val="1"/>
    <w:qFormat/>
    <w:uiPriority w:val="0"/>
    <w:pPr>
      <w:ind w:left="200" w:hanging="200" w:hanging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2021-07-07T00:27:00Z</dcterms:created>
  <dc:creator>马磊</dc:creator>
  <cp:lastModifiedBy>我会发光阿…</cp:lastModifiedBy>
  <dcterms:modified xsi:type="dcterms:W3CDTF">2021-07-08T02:05:48Z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99CA821BC2984099B36ECEC6D65F1996</vt:lpwstr>
  </property>
</Properties>
</file>